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FCB3" w14:textId="77777777" w:rsidR="00830E55" w:rsidRPr="00B7590A" w:rsidRDefault="00D44336" w:rsidP="00F90796">
      <w:pPr>
        <w:spacing w:line="480" w:lineRule="auto"/>
        <w:ind w:left="4667"/>
        <w:rPr>
          <w:i/>
          <w:sz w:val="24"/>
          <w:szCs w:val="24"/>
        </w:rPr>
      </w:pPr>
      <w:bookmarkStart w:id="0" w:name="_Hlk192501613"/>
      <w:r w:rsidRPr="00B7590A">
        <w:rPr>
          <w:i/>
          <w:sz w:val="24"/>
          <w:szCs w:val="24"/>
        </w:rPr>
        <w:t>[MODEL</w:t>
      </w:r>
      <w:r w:rsidRPr="00B7590A">
        <w:rPr>
          <w:i/>
          <w:spacing w:val="-5"/>
          <w:sz w:val="24"/>
          <w:szCs w:val="24"/>
        </w:rPr>
        <w:t xml:space="preserve"> </w:t>
      </w:r>
      <w:r w:rsidRPr="00B7590A">
        <w:rPr>
          <w:i/>
          <w:sz w:val="24"/>
          <w:szCs w:val="24"/>
        </w:rPr>
        <w:t>TWO-TIER</w:t>
      </w:r>
      <w:r w:rsidRPr="00B7590A">
        <w:rPr>
          <w:i/>
          <w:spacing w:val="-5"/>
          <w:sz w:val="24"/>
          <w:szCs w:val="24"/>
        </w:rPr>
        <w:t xml:space="preserve"> </w:t>
      </w:r>
      <w:r w:rsidRPr="00B7590A">
        <w:rPr>
          <w:i/>
          <w:sz w:val="24"/>
          <w:szCs w:val="24"/>
        </w:rPr>
        <w:t>PROTECTIVE</w:t>
      </w:r>
      <w:r w:rsidRPr="00B7590A">
        <w:rPr>
          <w:i/>
          <w:spacing w:val="-4"/>
          <w:sz w:val="24"/>
          <w:szCs w:val="24"/>
        </w:rPr>
        <w:t xml:space="preserve"> </w:t>
      </w:r>
      <w:r w:rsidRPr="00B7590A">
        <w:rPr>
          <w:i/>
          <w:spacing w:val="-2"/>
          <w:sz w:val="24"/>
          <w:szCs w:val="24"/>
        </w:rPr>
        <w:t>ORDER]</w:t>
      </w:r>
    </w:p>
    <w:p w14:paraId="34C24767" w14:textId="77777777" w:rsidR="00830E55" w:rsidRPr="00B7590A" w:rsidRDefault="00830E55" w:rsidP="00F90796">
      <w:pPr>
        <w:pStyle w:val="BodyText"/>
        <w:spacing w:line="480" w:lineRule="auto"/>
        <w:ind w:left="0"/>
        <w:rPr>
          <w:i/>
        </w:rPr>
      </w:pPr>
    </w:p>
    <w:p w14:paraId="1C3A154F" w14:textId="77777777" w:rsidR="00830E55" w:rsidRPr="00B7590A" w:rsidRDefault="00D44336" w:rsidP="00F90796">
      <w:pPr>
        <w:pStyle w:val="Heading1"/>
        <w:spacing w:line="480" w:lineRule="auto"/>
      </w:pPr>
      <w:r w:rsidRPr="00B7590A">
        <w:t>[Attorney</w:t>
      </w:r>
      <w:r w:rsidRPr="00B7590A">
        <w:rPr>
          <w:spacing w:val="-2"/>
        </w:rPr>
        <w:t xml:space="preserve"> Information]</w:t>
      </w:r>
    </w:p>
    <w:p w14:paraId="7B5037D6" w14:textId="77777777" w:rsidR="00830E55" w:rsidRPr="00B7590A" w:rsidRDefault="00830E55" w:rsidP="00F90796">
      <w:pPr>
        <w:pStyle w:val="BodyText"/>
        <w:spacing w:line="480" w:lineRule="auto"/>
        <w:ind w:left="0"/>
        <w:rPr>
          <w:b/>
        </w:rPr>
      </w:pPr>
    </w:p>
    <w:p w14:paraId="3BB593CE" w14:textId="77777777" w:rsidR="00830E55" w:rsidRPr="00B7590A" w:rsidRDefault="00830E55" w:rsidP="00F90796">
      <w:pPr>
        <w:pStyle w:val="BodyText"/>
        <w:spacing w:line="480" w:lineRule="auto"/>
        <w:ind w:left="0"/>
        <w:rPr>
          <w:b/>
        </w:rPr>
      </w:pPr>
    </w:p>
    <w:p w14:paraId="3FF40D9E" w14:textId="77777777" w:rsidR="00830E55" w:rsidRPr="00B7590A" w:rsidRDefault="00830E55" w:rsidP="00F90796">
      <w:pPr>
        <w:pStyle w:val="BodyText"/>
        <w:spacing w:line="480" w:lineRule="auto"/>
        <w:ind w:left="0"/>
        <w:rPr>
          <w:b/>
        </w:rPr>
      </w:pPr>
    </w:p>
    <w:p w14:paraId="6FFBA355" w14:textId="23B5DF67" w:rsidR="00676A5B" w:rsidRPr="00B7590A" w:rsidRDefault="00D44336" w:rsidP="00F90796">
      <w:pPr>
        <w:pStyle w:val="Title"/>
        <w:spacing w:line="480" w:lineRule="auto"/>
        <w:ind w:right="0" w:hanging="3163"/>
        <w:jc w:val="center"/>
        <w:rPr>
          <w:b w:val="0"/>
          <w:bCs w:val="0"/>
          <w:sz w:val="24"/>
          <w:szCs w:val="24"/>
        </w:rPr>
      </w:pPr>
      <w:r w:rsidRPr="00B7590A">
        <w:rPr>
          <w:b w:val="0"/>
          <w:bCs w:val="0"/>
          <w:sz w:val="24"/>
          <w:szCs w:val="24"/>
        </w:rPr>
        <w:t>UNITED</w:t>
      </w:r>
      <w:r w:rsidRPr="00B7590A">
        <w:rPr>
          <w:b w:val="0"/>
          <w:bCs w:val="0"/>
          <w:spacing w:val="-17"/>
          <w:sz w:val="24"/>
          <w:szCs w:val="24"/>
        </w:rPr>
        <w:t xml:space="preserve"> </w:t>
      </w:r>
      <w:r w:rsidRPr="00B7590A">
        <w:rPr>
          <w:b w:val="0"/>
          <w:bCs w:val="0"/>
          <w:sz w:val="24"/>
          <w:szCs w:val="24"/>
        </w:rPr>
        <w:t>STATES</w:t>
      </w:r>
      <w:r w:rsidRPr="00B7590A">
        <w:rPr>
          <w:b w:val="0"/>
          <w:bCs w:val="0"/>
          <w:spacing w:val="-16"/>
          <w:sz w:val="24"/>
          <w:szCs w:val="24"/>
        </w:rPr>
        <w:t xml:space="preserve"> </w:t>
      </w:r>
      <w:r w:rsidRPr="00B7590A">
        <w:rPr>
          <w:b w:val="0"/>
          <w:bCs w:val="0"/>
          <w:sz w:val="24"/>
          <w:szCs w:val="24"/>
        </w:rPr>
        <w:t>DISTRICT</w:t>
      </w:r>
      <w:r w:rsidRPr="00B7590A">
        <w:rPr>
          <w:b w:val="0"/>
          <w:bCs w:val="0"/>
          <w:spacing w:val="-16"/>
          <w:sz w:val="24"/>
          <w:szCs w:val="24"/>
        </w:rPr>
        <w:t xml:space="preserve"> </w:t>
      </w:r>
      <w:r w:rsidRPr="00B7590A">
        <w:rPr>
          <w:b w:val="0"/>
          <w:bCs w:val="0"/>
          <w:sz w:val="24"/>
          <w:szCs w:val="24"/>
        </w:rPr>
        <w:t>COURT</w:t>
      </w:r>
    </w:p>
    <w:p w14:paraId="10BB40B1" w14:textId="41BC4DA6" w:rsidR="00830E55" w:rsidRPr="00B7590A" w:rsidRDefault="00D44336" w:rsidP="00F90796">
      <w:pPr>
        <w:pStyle w:val="Title"/>
        <w:spacing w:line="480" w:lineRule="auto"/>
        <w:ind w:right="0" w:hanging="3163"/>
        <w:jc w:val="center"/>
        <w:rPr>
          <w:b w:val="0"/>
          <w:bCs w:val="0"/>
          <w:sz w:val="24"/>
          <w:szCs w:val="24"/>
        </w:rPr>
      </w:pPr>
      <w:r w:rsidRPr="00B7590A">
        <w:rPr>
          <w:b w:val="0"/>
          <w:bCs w:val="0"/>
          <w:sz w:val="24"/>
          <w:szCs w:val="24"/>
        </w:rPr>
        <w:t>DISTRICT OF OREGON</w:t>
      </w:r>
    </w:p>
    <w:p w14:paraId="7AAD750E" w14:textId="77777777" w:rsidR="00830E55" w:rsidRPr="00B7590A" w:rsidRDefault="00830E55" w:rsidP="00F90796">
      <w:pPr>
        <w:pStyle w:val="BodyText"/>
        <w:spacing w:line="480" w:lineRule="auto"/>
        <w:ind w:left="0" w:right="80"/>
      </w:pPr>
    </w:p>
    <w:p w14:paraId="6B70811C" w14:textId="77777777" w:rsidR="00830E55" w:rsidRPr="00B7590A" w:rsidRDefault="00D44336" w:rsidP="00F90796">
      <w:pPr>
        <w:tabs>
          <w:tab w:val="left" w:pos="1679"/>
          <w:tab w:val="left" w:pos="5159"/>
          <w:tab w:val="left" w:pos="7219"/>
        </w:tabs>
        <w:spacing w:line="480" w:lineRule="auto"/>
        <w:ind w:left="137"/>
        <w:rPr>
          <w:sz w:val="24"/>
          <w:szCs w:val="24"/>
        </w:rPr>
      </w:pPr>
      <w:r w:rsidRPr="00B7590A">
        <w:rPr>
          <w:position w:val="1"/>
          <w:sz w:val="24"/>
          <w:szCs w:val="24"/>
          <w:u w:val="single"/>
        </w:rPr>
        <w:tab/>
      </w:r>
      <w:r w:rsidRPr="00B7590A">
        <w:rPr>
          <w:spacing w:val="-10"/>
          <w:position w:val="1"/>
          <w:sz w:val="24"/>
          <w:szCs w:val="24"/>
        </w:rPr>
        <w:t>,</w:t>
      </w:r>
      <w:r w:rsidRPr="00B7590A">
        <w:rPr>
          <w:position w:val="1"/>
          <w:sz w:val="24"/>
          <w:szCs w:val="24"/>
        </w:rPr>
        <w:tab/>
      </w:r>
      <w:r w:rsidRPr="00B7590A">
        <w:rPr>
          <w:sz w:val="24"/>
          <w:szCs w:val="24"/>
        </w:rPr>
        <w:t xml:space="preserve">Case No. </w:t>
      </w:r>
      <w:r w:rsidRPr="00B7590A">
        <w:rPr>
          <w:sz w:val="24"/>
          <w:szCs w:val="24"/>
          <w:u w:val="single"/>
        </w:rPr>
        <w:tab/>
      </w:r>
    </w:p>
    <w:p w14:paraId="56160615" w14:textId="5EB7CDA0" w:rsidR="00830E55" w:rsidRPr="00B7590A" w:rsidRDefault="00D44336" w:rsidP="00F90796">
      <w:pPr>
        <w:tabs>
          <w:tab w:val="left" w:pos="5159"/>
        </w:tabs>
        <w:spacing w:line="480" w:lineRule="auto"/>
        <w:ind w:left="5159" w:hanging="3480"/>
        <w:rPr>
          <w:sz w:val="24"/>
          <w:szCs w:val="24"/>
        </w:rPr>
      </w:pPr>
      <w:r w:rsidRPr="00B7590A">
        <w:rPr>
          <w:spacing w:val="-2"/>
          <w:sz w:val="24"/>
          <w:szCs w:val="24"/>
        </w:rPr>
        <w:t>Plaintiff,</w:t>
      </w:r>
      <w:r w:rsidRPr="00B7590A">
        <w:rPr>
          <w:sz w:val="24"/>
          <w:szCs w:val="24"/>
        </w:rPr>
        <w:tab/>
        <w:t>STIPULATED</w:t>
      </w:r>
      <w:r w:rsidR="00A003D8" w:rsidRPr="00B7590A">
        <w:rPr>
          <w:spacing w:val="-15"/>
          <w:sz w:val="24"/>
          <w:szCs w:val="24"/>
        </w:rPr>
        <w:t xml:space="preserve"> </w:t>
      </w:r>
      <w:r w:rsidRPr="00B7590A">
        <w:rPr>
          <w:sz w:val="24"/>
          <w:szCs w:val="24"/>
        </w:rPr>
        <w:t xml:space="preserve">PROTECTIVE </w:t>
      </w:r>
      <w:r w:rsidRPr="00B7590A">
        <w:rPr>
          <w:spacing w:val="-2"/>
          <w:sz w:val="24"/>
          <w:szCs w:val="24"/>
        </w:rPr>
        <w:t>ORDER</w:t>
      </w:r>
    </w:p>
    <w:p w14:paraId="25F437A9" w14:textId="77777777" w:rsidR="00830E55" w:rsidRPr="00B7590A" w:rsidRDefault="00D44336" w:rsidP="00F90796">
      <w:pPr>
        <w:pStyle w:val="Heading1"/>
        <w:spacing w:line="480" w:lineRule="auto"/>
        <w:ind w:left="137"/>
        <w:rPr>
          <w:b w:val="0"/>
          <w:bCs w:val="0"/>
        </w:rPr>
      </w:pPr>
      <w:r w:rsidRPr="00B7590A">
        <w:rPr>
          <w:b w:val="0"/>
          <w:bCs w:val="0"/>
          <w:spacing w:val="-5"/>
        </w:rPr>
        <w:t>v.</w:t>
      </w:r>
    </w:p>
    <w:p w14:paraId="277DD99E" w14:textId="747FD9B2" w:rsidR="00926E7B" w:rsidRPr="00B7590A" w:rsidRDefault="00D44336" w:rsidP="00F90796">
      <w:pPr>
        <w:tabs>
          <w:tab w:val="left" w:pos="1679"/>
        </w:tabs>
        <w:spacing w:line="480" w:lineRule="auto"/>
        <w:ind w:left="137"/>
        <w:rPr>
          <w:sz w:val="24"/>
          <w:szCs w:val="24"/>
        </w:rPr>
      </w:pPr>
      <w:r w:rsidRPr="00B7590A">
        <w:rPr>
          <w:sz w:val="24"/>
          <w:szCs w:val="24"/>
          <w:u w:val="single"/>
        </w:rPr>
        <w:tab/>
      </w:r>
      <w:r w:rsidRPr="00B7590A">
        <w:rPr>
          <w:spacing w:val="-10"/>
          <w:sz w:val="24"/>
          <w:szCs w:val="24"/>
        </w:rPr>
        <w:t>,</w:t>
      </w:r>
    </w:p>
    <w:p w14:paraId="7A46E33E" w14:textId="0C88BB23" w:rsidR="00F90796" w:rsidRPr="00B7590A" w:rsidRDefault="00D44336" w:rsidP="00F90796">
      <w:pPr>
        <w:pStyle w:val="BodyText"/>
        <w:spacing w:line="480" w:lineRule="auto"/>
        <w:ind w:left="1757"/>
      </w:pPr>
      <w:r w:rsidRPr="00B7590A">
        <w:rPr>
          <w:spacing w:val="-2"/>
        </w:rPr>
        <w:t>Defendant.</w:t>
      </w:r>
    </w:p>
    <w:p w14:paraId="436178EB" w14:textId="77777777" w:rsidR="00F90796" w:rsidRPr="00B7590A" w:rsidRDefault="00F90796" w:rsidP="00F90796">
      <w:pPr>
        <w:pStyle w:val="BodyText"/>
        <w:spacing w:line="480" w:lineRule="auto"/>
        <w:ind w:firstLine="720"/>
      </w:pPr>
    </w:p>
    <w:p w14:paraId="0B6B1FDA" w14:textId="0F18BEEE" w:rsidR="00830E55" w:rsidRPr="00B7590A" w:rsidRDefault="00D44336" w:rsidP="00EE139D">
      <w:pPr>
        <w:pStyle w:val="BodyText"/>
        <w:tabs>
          <w:tab w:val="left" w:pos="180"/>
        </w:tabs>
        <w:spacing w:line="480" w:lineRule="auto"/>
        <w:ind w:left="0" w:firstLine="720"/>
      </w:pPr>
      <w:r w:rsidRPr="00B7590A">
        <w:t>One</w:t>
      </w:r>
      <w:r w:rsidRPr="00B7590A">
        <w:rPr>
          <w:spacing w:val="-4"/>
        </w:rPr>
        <w:t xml:space="preserve"> </w:t>
      </w:r>
      <w:r w:rsidRPr="00B7590A">
        <w:t>or</w:t>
      </w:r>
      <w:r w:rsidRPr="00B7590A">
        <w:rPr>
          <w:spacing w:val="-4"/>
        </w:rPr>
        <w:t xml:space="preserve"> </w:t>
      </w:r>
      <w:r w:rsidRPr="00B7590A">
        <w:t>more</w:t>
      </w:r>
      <w:r w:rsidRPr="00B7590A">
        <w:rPr>
          <w:spacing w:val="-4"/>
        </w:rPr>
        <w:t xml:space="preserve"> </w:t>
      </w:r>
      <w:r w:rsidRPr="00B7590A">
        <w:t>of</w:t>
      </w:r>
      <w:r w:rsidRPr="00B7590A">
        <w:rPr>
          <w:spacing w:val="-4"/>
        </w:rPr>
        <w:t xml:space="preserve"> </w:t>
      </w:r>
      <w:r w:rsidRPr="00B7590A">
        <w:t>the</w:t>
      </w:r>
      <w:r w:rsidRPr="00B7590A">
        <w:rPr>
          <w:spacing w:val="-4"/>
        </w:rPr>
        <w:t xml:space="preserve"> </w:t>
      </w:r>
      <w:r w:rsidRPr="00B7590A">
        <w:t>parties</w:t>
      </w:r>
      <w:r w:rsidRPr="00B7590A">
        <w:rPr>
          <w:spacing w:val="-2"/>
        </w:rPr>
        <w:t xml:space="preserve"> </w:t>
      </w:r>
      <w:r w:rsidRPr="00B7590A">
        <w:t>has</w:t>
      </w:r>
      <w:r w:rsidRPr="00B7590A">
        <w:rPr>
          <w:spacing w:val="-4"/>
        </w:rPr>
        <w:t xml:space="preserve"> </w:t>
      </w:r>
      <w:r w:rsidRPr="00B7590A">
        <w:t>requested</w:t>
      </w:r>
      <w:r w:rsidRPr="00B7590A">
        <w:rPr>
          <w:spacing w:val="-4"/>
        </w:rPr>
        <w:t xml:space="preserve"> </w:t>
      </w:r>
      <w:r w:rsidRPr="00B7590A">
        <w:t>the</w:t>
      </w:r>
      <w:r w:rsidRPr="00B7590A">
        <w:rPr>
          <w:spacing w:val="-4"/>
        </w:rPr>
        <w:t xml:space="preserve"> </w:t>
      </w:r>
      <w:r w:rsidRPr="00B7590A">
        <w:t>production</w:t>
      </w:r>
      <w:r w:rsidRPr="00B7590A">
        <w:rPr>
          <w:spacing w:val="-4"/>
        </w:rPr>
        <w:t xml:space="preserve"> </w:t>
      </w:r>
      <w:r w:rsidRPr="00B7590A">
        <w:t>of</w:t>
      </w:r>
      <w:r w:rsidRPr="00B7590A">
        <w:rPr>
          <w:spacing w:val="-4"/>
        </w:rPr>
        <w:t xml:space="preserve"> </w:t>
      </w:r>
      <w:r w:rsidRPr="00B7590A">
        <w:t>documents</w:t>
      </w:r>
      <w:r w:rsidRPr="00B7590A">
        <w:rPr>
          <w:spacing w:val="-4"/>
        </w:rPr>
        <w:t xml:space="preserve"> </w:t>
      </w:r>
      <w:r w:rsidRPr="00B7590A">
        <w:t>or</w:t>
      </w:r>
      <w:r w:rsidRPr="00B7590A">
        <w:rPr>
          <w:spacing w:val="-4"/>
        </w:rPr>
        <w:t xml:space="preserve"> </w:t>
      </w:r>
      <w:r w:rsidRPr="00B7590A">
        <w:t>information that at least one party considers to be or to contain confidential information, and that are subject to protection under Federal Rule of Civil Procedure 26(c).</w:t>
      </w:r>
    </w:p>
    <w:p w14:paraId="27B1B860" w14:textId="46F46C44" w:rsidR="00830E55" w:rsidRPr="00B7590A" w:rsidRDefault="00D44336" w:rsidP="00EE139D">
      <w:pPr>
        <w:tabs>
          <w:tab w:val="left" w:pos="180"/>
        </w:tabs>
        <w:spacing w:line="480" w:lineRule="auto"/>
        <w:ind w:firstLine="720"/>
        <w:rPr>
          <w:sz w:val="24"/>
          <w:szCs w:val="24"/>
        </w:rPr>
      </w:pPr>
      <w:r w:rsidRPr="00B7590A">
        <w:rPr>
          <w:sz w:val="24"/>
          <w:szCs w:val="24"/>
        </w:rPr>
        <w:t>The parties agree that good cause exists to protect the confidential nature of the information contained in documents, interrogatory responses, responses to requests for admission, or deposition testimony</w:t>
      </w:r>
      <w:r w:rsidR="003C4693" w:rsidRPr="00B7590A">
        <w:rPr>
          <w:sz w:val="24"/>
          <w:szCs w:val="24"/>
        </w:rPr>
        <w:t xml:space="preserve">. </w:t>
      </w:r>
      <w:r w:rsidR="00676A5B" w:rsidRPr="00B7590A">
        <w:rPr>
          <w:sz w:val="24"/>
          <w:szCs w:val="24"/>
        </w:rPr>
        <w:t>This</w:t>
      </w:r>
      <w:r w:rsidR="005F6C92" w:rsidRPr="00B7590A">
        <w:rPr>
          <w:sz w:val="24"/>
          <w:szCs w:val="24"/>
        </w:rPr>
        <w:t xml:space="preserve"> Stipulated </w:t>
      </w:r>
      <w:r w:rsidR="00676A5B" w:rsidRPr="00B7590A">
        <w:rPr>
          <w:sz w:val="24"/>
          <w:szCs w:val="24"/>
        </w:rPr>
        <w:t xml:space="preserve">Protective Order </w:t>
      </w:r>
      <w:r w:rsidR="005F6C92" w:rsidRPr="00B7590A">
        <w:rPr>
          <w:sz w:val="24"/>
          <w:szCs w:val="24"/>
        </w:rPr>
        <w:t xml:space="preserve">(“SPO”) </w:t>
      </w:r>
      <w:r w:rsidR="00676A5B" w:rsidRPr="00B7590A">
        <w:rPr>
          <w:sz w:val="24"/>
          <w:szCs w:val="24"/>
        </w:rPr>
        <w:t>does not govern the use of protected material at trial.</w:t>
      </w:r>
      <w:r w:rsidR="00E20F05" w:rsidRPr="00B7590A">
        <w:rPr>
          <w:sz w:val="24"/>
          <w:szCs w:val="24"/>
        </w:rPr>
        <w:t xml:space="preserve"> The parties may request further orders from the Court to protect this material at trial. </w:t>
      </w:r>
      <w:r w:rsidRPr="00B7590A">
        <w:rPr>
          <w:sz w:val="24"/>
          <w:szCs w:val="24"/>
        </w:rPr>
        <w:t xml:space="preserve">This action concerns </w:t>
      </w:r>
      <w:r w:rsidRPr="00B7590A">
        <w:rPr>
          <w:i/>
          <w:sz w:val="24"/>
          <w:szCs w:val="24"/>
        </w:rPr>
        <w:t>[insert detailed</w:t>
      </w:r>
      <w:r w:rsidRPr="00B7590A">
        <w:rPr>
          <w:i/>
          <w:spacing w:val="-1"/>
          <w:sz w:val="24"/>
          <w:szCs w:val="24"/>
        </w:rPr>
        <w:t xml:space="preserve"> </w:t>
      </w:r>
      <w:r w:rsidRPr="00B7590A">
        <w:rPr>
          <w:i/>
          <w:sz w:val="24"/>
          <w:szCs w:val="24"/>
        </w:rPr>
        <w:t>statement explaining why the parties, claims or facts at issue create a need for a protective order]</w:t>
      </w:r>
      <w:r w:rsidR="003C4693" w:rsidRPr="00B7590A">
        <w:rPr>
          <w:sz w:val="24"/>
          <w:szCs w:val="24"/>
        </w:rPr>
        <w:t xml:space="preserve">. </w:t>
      </w:r>
      <w:r w:rsidRPr="00B7590A">
        <w:rPr>
          <w:sz w:val="24"/>
          <w:szCs w:val="24"/>
        </w:rPr>
        <w:t>The parties expect</w:t>
      </w:r>
      <w:r w:rsidRPr="00B7590A">
        <w:rPr>
          <w:spacing w:val="-3"/>
          <w:sz w:val="24"/>
          <w:szCs w:val="24"/>
        </w:rPr>
        <w:t xml:space="preserve"> </w:t>
      </w:r>
      <w:r w:rsidRPr="00B7590A">
        <w:rPr>
          <w:sz w:val="24"/>
          <w:szCs w:val="24"/>
        </w:rPr>
        <w:t>to</w:t>
      </w:r>
      <w:r w:rsidRPr="00B7590A">
        <w:rPr>
          <w:spacing w:val="-4"/>
          <w:sz w:val="24"/>
          <w:szCs w:val="24"/>
        </w:rPr>
        <w:t xml:space="preserve"> </w:t>
      </w:r>
      <w:r w:rsidRPr="00B7590A">
        <w:rPr>
          <w:sz w:val="24"/>
          <w:szCs w:val="24"/>
        </w:rPr>
        <w:t>exchange</w:t>
      </w:r>
      <w:r w:rsidRPr="00B7590A">
        <w:rPr>
          <w:spacing w:val="-4"/>
          <w:sz w:val="24"/>
          <w:szCs w:val="24"/>
        </w:rPr>
        <w:t xml:space="preserve"> </w:t>
      </w:r>
      <w:r w:rsidRPr="00B7590A">
        <w:rPr>
          <w:sz w:val="24"/>
          <w:szCs w:val="24"/>
        </w:rPr>
        <w:t>documents</w:t>
      </w:r>
      <w:r w:rsidRPr="00B7590A">
        <w:rPr>
          <w:spacing w:val="-4"/>
          <w:sz w:val="24"/>
          <w:szCs w:val="24"/>
        </w:rPr>
        <w:t xml:space="preserve"> </w:t>
      </w:r>
      <w:r w:rsidRPr="00B7590A">
        <w:rPr>
          <w:sz w:val="24"/>
          <w:szCs w:val="24"/>
        </w:rPr>
        <w:lastRenderedPageBreak/>
        <w:t>and</w:t>
      </w:r>
      <w:r w:rsidRPr="00B7590A">
        <w:rPr>
          <w:spacing w:val="-4"/>
          <w:sz w:val="24"/>
          <w:szCs w:val="24"/>
        </w:rPr>
        <w:t xml:space="preserve"> </w:t>
      </w:r>
      <w:r w:rsidRPr="00B7590A">
        <w:rPr>
          <w:sz w:val="24"/>
          <w:szCs w:val="24"/>
        </w:rPr>
        <w:t>information</w:t>
      </w:r>
      <w:r w:rsidRPr="00B7590A">
        <w:rPr>
          <w:spacing w:val="-4"/>
          <w:sz w:val="24"/>
          <w:szCs w:val="24"/>
        </w:rPr>
        <w:t xml:space="preserve"> </w:t>
      </w:r>
      <w:r w:rsidRPr="00B7590A">
        <w:rPr>
          <w:sz w:val="24"/>
          <w:szCs w:val="24"/>
        </w:rPr>
        <w:t>relating</w:t>
      </w:r>
      <w:r w:rsidRPr="00B7590A">
        <w:rPr>
          <w:spacing w:val="-7"/>
          <w:sz w:val="24"/>
          <w:szCs w:val="24"/>
        </w:rPr>
        <w:t xml:space="preserve"> </w:t>
      </w:r>
      <w:r w:rsidRPr="00B7590A">
        <w:rPr>
          <w:sz w:val="24"/>
          <w:szCs w:val="24"/>
        </w:rPr>
        <w:t>to</w:t>
      </w:r>
      <w:r w:rsidRPr="00B7590A">
        <w:rPr>
          <w:spacing w:val="-2"/>
          <w:sz w:val="24"/>
          <w:szCs w:val="24"/>
        </w:rPr>
        <w:t xml:space="preserve"> </w:t>
      </w:r>
      <w:r w:rsidRPr="00B7590A">
        <w:rPr>
          <w:i/>
          <w:sz w:val="24"/>
          <w:szCs w:val="24"/>
        </w:rPr>
        <w:t>[insert</w:t>
      </w:r>
      <w:r w:rsidRPr="00B7590A">
        <w:rPr>
          <w:i/>
          <w:spacing w:val="-4"/>
          <w:sz w:val="24"/>
          <w:szCs w:val="24"/>
        </w:rPr>
        <w:t xml:space="preserve"> </w:t>
      </w:r>
      <w:r w:rsidRPr="00B7590A">
        <w:rPr>
          <w:i/>
          <w:sz w:val="24"/>
          <w:szCs w:val="24"/>
        </w:rPr>
        <w:t>detailed</w:t>
      </w:r>
      <w:r w:rsidRPr="00B7590A">
        <w:rPr>
          <w:i/>
          <w:spacing w:val="-4"/>
          <w:sz w:val="24"/>
          <w:szCs w:val="24"/>
        </w:rPr>
        <w:t xml:space="preserve"> </w:t>
      </w:r>
      <w:r w:rsidRPr="00B7590A">
        <w:rPr>
          <w:i/>
          <w:sz w:val="24"/>
          <w:szCs w:val="24"/>
        </w:rPr>
        <w:t>statement</w:t>
      </w:r>
      <w:r w:rsidRPr="00B7590A">
        <w:rPr>
          <w:i/>
          <w:spacing w:val="-4"/>
          <w:sz w:val="24"/>
          <w:szCs w:val="24"/>
        </w:rPr>
        <w:t xml:space="preserve"> </w:t>
      </w:r>
      <w:r w:rsidRPr="00B7590A">
        <w:rPr>
          <w:i/>
          <w:sz w:val="24"/>
          <w:szCs w:val="24"/>
        </w:rPr>
        <w:t>describing the confidential or proprietary nature of the documents/information]</w:t>
      </w:r>
      <w:r w:rsidR="003C4693" w:rsidRPr="00B7590A">
        <w:rPr>
          <w:sz w:val="24"/>
          <w:szCs w:val="24"/>
        </w:rPr>
        <w:t xml:space="preserve">. </w:t>
      </w:r>
      <w:r w:rsidRPr="00B7590A">
        <w:rPr>
          <w:sz w:val="24"/>
          <w:szCs w:val="24"/>
        </w:rPr>
        <w:t>The parties agree that the</w:t>
      </w:r>
      <w:r w:rsidRPr="00B7590A">
        <w:rPr>
          <w:spacing w:val="-3"/>
          <w:sz w:val="24"/>
          <w:szCs w:val="24"/>
        </w:rPr>
        <w:t xml:space="preserve"> </w:t>
      </w:r>
      <w:r w:rsidRPr="00B7590A">
        <w:rPr>
          <w:sz w:val="24"/>
          <w:szCs w:val="24"/>
        </w:rPr>
        <w:t>entry</w:t>
      </w:r>
      <w:r w:rsidRPr="00B7590A">
        <w:rPr>
          <w:spacing w:val="-7"/>
          <w:sz w:val="24"/>
          <w:szCs w:val="24"/>
        </w:rPr>
        <w:t xml:space="preserve"> </w:t>
      </w:r>
      <w:r w:rsidRPr="00B7590A">
        <w:rPr>
          <w:sz w:val="24"/>
          <w:szCs w:val="24"/>
        </w:rPr>
        <w:t>of</w:t>
      </w:r>
      <w:r w:rsidRPr="00B7590A">
        <w:rPr>
          <w:spacing w:val="-3"/>
          <w:sz w:val="24"/>
          <w:szCs w:val="24"/>
        </w:rPr>
        <w:t xml:space="preserve"> </w:t>
      </w:r>
      <w:r w:rsidRPr="00B7590A">
        <w:rPr>
          <w:sz w:val="24"/>
          <w:szCs w:val="24"/>
        </w:rPr>
        <w:t>this</w:t>
      </w:r>
      <w:r w:rsidRPr="00B7590A">
        <w:rPr>
          <w:spacing w:val="-3"/>
          <w:sz w:val="24"/>
          <w:szCs w:val="24"/>
        </w:rPr>
        <w:t xml:space="preserve"> </w:t>
      </w:r>
      <w:r w:rsidR="005F6C92" w:rsidRPr="00B7590A">
        <w:rPr>
          <w:sz w:val="24"/>
          <w:szCs w:val="24"/>
        </w:rPr>
        <w:t>SPO</w:t>
      </w:r>
      <w:r w:rsidRPr="00B7590A">
        <w:rPr>
          <w:spacing w:val="-6"/>
          <w:sz w:val="24"/>
          <w:szCs w:val="24"/>
        </w:rPr>
        <w:t xml:space="preserve"> </w:t>
      </w:r>
      <w:r w:rsidRPr="00B7590A">
        <w:rPr>
          <w:sz w:val="24"/>
          <w:szCs w:val="24"/>
        </w:rPr>
        <w:t>is</w:t>
      </w:r>
      <w:r w:rsidRPr="00B7590A">
        <w:rPr>
          <w:spacing w:val="-3"/>
          <w:sz w:val="24"/>
          <w:szCs w:val="24"/>
        </w:rPr>
        <w:t xml:space="preserve"> </w:t>
      </w:r>
      <w:r w:rsidRPr="00B7590A">
        <w:rPr>
          <w:sz w:val="24"/>
          <w:szCs w:val="24"/>
        </w:rPr>
        <w:t>warranted</w:t>
      </w:r>
      <w:r w:rsidRPr="00B7590A">
        <w:rPr>
          <w:spacing w:val="-3"/>
          <w:sz w:val="24"/>
          <w:szCs w:val="24"/>
        </w:rPr>
        <w:t xml:space="preserve"> </w:t>
      </w:r>
      <w:r w:rsidRPr="00B7590A">
        <w:rPr>
          <w:sz w:val="24"/>
          <w:szCs w:val="24"/>
        </w:rPr>
        <w:t>to</w:t>
      </w:r>
      <w:r w:rsidRPr="00B7590A">
        <w:rPr>
          <w:spacing w:val="-2"/>
          <w:sz w:val="24"/>
          <w:szCs w:val="24"/>
        </w:rPr>
        <w:t xml:space="preserve"> </w:t>
      </w:r>
      <w:r w:rsidRPr="00B7590A">
        <w:rPr>
          <w:sz w:val="24"/>
          <w:szCs w:val="24"/>
        </w:rPr>
        <w:t>protect</w:t>
      </w:r>
      <w:r w:rsidRPr="00B7590A">
        <w:rPr>
          <w:spacing w:val="-3"/>
          <w:sz w:val="24"/>
          <w:szCs w:val="24"/>
        </w:rPr>
        <w:t xml:space="preserve"> </w:t>
      </w:r>
      <w:r w:rsidRPr="00B7590A">
        <w:rPr>
          <w:sz w:val="24"/>
          <w:szCs w:val="24"/>
        </w:rPr>
        <w:t>against disclosure of such documents and information.</w:t>
      </w:r>
    </w:p>
    <w:p w14:paraId="67FB0DF8" w14:textId="0A0B113F" w:rsidR="00830E55" w:rsidRPr="00B7590A" w:rsidRDefault="00D44336" w:rsidP="00EE139D">
      <w:pPr>
        <w:pStyle w:val="BodyText"/>
        <w:tabs>
          <w:tab w:val="left" w:pos="180"/>
        </w:tabs>
        <w:spacing w:line="480" w:lineRule="auto"/>
        <w:ind w:left="0" w:firstLine="720"/>
      </w:pPr>
      <w:r w:rsidRPr="00B7590A">
        <w:t>Based</w:t>
      </w:r>
      <w:r w:rsidRPr="00B7590A">
        <w:rPr>
          <w:spacing w:val="-3"/>
        </w:rPr>
        <w:t xml:space="preserve"> </w:t>
      </w:r>
      <w:r w:rsidRPr="00B7590A">
        <w:t>upon</w:t>
      </w:r>
      <w:r w:rsidRPr="00B7590A">
        <w:rPr>
          <w:spacing w:val="-3"/>
        </w:rPr>
        <w:t xml:space="preserve"> </w:t>
      </w:r>
      <w:r w:rsidRPr="00B7590A">
        <w:t>the</w:t>
      </w:r>
      <w:r w:rsidRPr="00B7590A">
        <w:rPr>
          <w:spacing w:val="-3"/>
        </w:rPr>
        <w:t xml:space="preserve"> </w:t>
      </w:r>
      <w:r w:rsidRPr="00B7590A">
        <w:t>above</w:t>
      </w:r>
      <w:r w:rsidRPr="00B7590A">
        <w:rPr>
          <w:spacing w:val="-3"/>
        </w:rPr>
        <w:t xml:space="preserve"> </w:t>
      </w:r>
      <w:r w:rsidRPr="00B7590A">
        <w:t>stipulation</w:t>
      </w:r>
      <w:r w:rsidRPr="00B7590A">
        <w:rPr>
          <w:spacing w:val="-3"/>
        </w:rPr>
        <w:t xml:space="preserve"> </w:t>
      </w:r>
      <w:r w:rsidRPr="00B7590A">
        <w:t>of</w:t>
      </w:r>
      <w:r w:rsidRPr="00B7590A">
        <w:rPr>
          <w:spacing w:val="-3"/>
        </w:rPr>
        <w:t xml:space="preserve"> </w:t>
      </w:r>
      <w:r w:rsidRPr="00B7590A">
        <w:t>the</w:t>
      </w:r>
      <w:r w:rsidRPr="00B7590A">
        <w:rPr>
          <w:spacing w:val="-3"/>
        </w:rPr>
        <w:t xml:space="preserve"> </w:t>
      </w:r>
      <w:r w:rsidRPr="00B7590A">
        <w:t>parties,</w:t>
      </w:r>
      <w:r w:rsidRPr="00B7590A">
        <w:rPr>
          <w:spacing w:val="-3"/>
        </w:rPr>
        <w:t xml:space="preserve"> </w:t>
      </w:r>
      <w:r w:rsidRPr="00B7590A">
        <w:t>and</w:t>
      </w:r>
      <w:r w:rsidRPr="00B7590A">
        <w:rPr>
          <w:spacing w:val="-3"/>
        </w:rPr>
        <w:t xml:space="preserve"> </w:t>
      </w:r>
      <w:r w:rsidRPr="00B7590A">
        <w:t>the</w:t>
      </w:r>
      <w:r w:rsidRPr="00B7590A">
        <w:rPr>
          <w:spacing w:val="-3"/>
        </w:rPr>
        <w:t xml:space="preserve"> </w:t>
      </w:r>
      <w:r w:rsidRPr="00B7590A">
        <w:t>Court</w:t>
      </w:r>
      <w:r w:rsidRPr="00B7590A">
        <w:rPr>
          <w:spacing w:val="-3"/>
        </w:rPr>
        <w:t xml:space="preserve"> </w:t>
      </w:r>
      <w:r w:rsidRPr="00B7590A">
        <w:t>being</w:t>
      </w:r>
      <w:r w:rsidRPr="00B7590A">
        <w:rPr>
          <w:spacing w:val="-5"/>
        </w:rPr>
        <w:t xml:space="preserve"> </w:t>
      </w:r>
      <w:r w:rsidRPr="00B7590A">
        <w:t>duly</w:t>
      </w:r>
      <w:r w:rsidRPr="00B7590A">
        <w:rPr>
          <w:spacing w:val="-9"/>
        </w:rPr>
        <w:t xml:space="preserve"> </w:t>
      </w:r>
      <w:r w:rsidRPr="00B7590A">
        <w:t>advised,</w:t>
      </w:r>
      <w:r w:rsidR="00F90796" w:rsidRPr="00B7590A">
        <w:t xml:space="preserve"> </w:t>
      </w:r>
      <w:r w:rsidRPr="00B7590A">
        <w:t>IT IS HEREBY ORDERED as follows:</w:t>
      </w:r>
    </w:p>
    <w:p w14:paraId="1B0AB166" w14:textId="6137FDD4"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All documents, testimony, and other materials produced by the parties in this case</w:t>
      </w:r>
      <w:r w:rsidRPr="00B7590A">
        <w:rPr>
          <w:spacing w:val="-3"/>
          <w:sz w:val="24"/>
          <w:szCs w:val="24"/>
        </w:rPr>
        <w:t xml:space="preserve"> </w:t>
      </w:r>
      <w:r w:rsidRPr="00B7590A">
        <w:rPr>
          <w:sz w:val="24"/>
          <w:szCs w:val="24"/>
        </w:rPr>
        <w:t>and</w:t>
      </w:r>
      <w:r w:rsidRPr="00B7590A">
        <w:rPr>
          <w:spacing w:val="-3"/>
          <w:sz w:val="24"/>
          <w:szCs w:val="24"/>
        </w:rPr>
        <w:t xml:space="preserve"> </w:t>
      </w:r>
      <w:r w:rsidRPr="00B7590A">
        <w:rPr>
          <w:sz w:val="24"/>
          <w:szCs w:val="24"/>
        </w:rPr>
        <w:t>labeled</w:t>
      </w:r>
      <w:r w:rsidRPr="00B7590A">
        <w:rPr>
          <w:spacing w:val="-2"/>
          <w:sz w:val="24"/>
          <w:szCs w:val="24"/>
        </w:rPr>
        <w:t xml:space="preserve"> </w:t>
      </w:r>
      <w:r w:rsidR="00644735" w:rsidRPr="00B7590A">
        <w:rPr>
          <w:sz w:val="24"/>
          <w:szCs w:val="24"/>
        </w:rPr>
        <w:t>“</w:t>
      </w:r>
      <w:r w:rsidRPr="00B7590A">
        <w:rPr>
          <w:sz w:val="24"/>
          <w:szCs w:val="24"/>
        </w:rPr>
        <w:t>Confidential</w:t>
      </w:r>
      <w:r w:rsidR="00644735" w:rsidRPr="00B7590A">
        <w:rPr>
          <w:sz w:val="24"/>
          <w:szCs w:val="24"/>
        </w:rPr>
        <w:t>”</w:t>
      </w:r>
      <w:r w:rsidRPr="00B7590A">
        <w:rPr>
          <w:spacing w:val="-3"/>
          <w:sz w:val="24"/>
          <w:szCs w:val="24"/>
        </w:rPr>
        <w:t xml:space="preserve"> </w:t>
      </w:r>
      <w:r w:rsidRPr="00B7590A">
        <w:rPr>
          <w:sz w:val="24"/>
          <w:szCs w:val="24"/>
        </w:rPr>
        <w:t>or</w:t>
      </w:r>
      <w:r w:rsidRPr="00B7590A">
        <w:rPr>
          <w:spacing w:val="-3"/>
          <w:sz w:val="24"/>
          <w:szCs w:val="24"/>
        </w:rPr>
        <w:t xml:space="preserve"> </w:t>
      </w:r>
      <w:r w:rsidR="00644735" w:rsidRPr="00B7590A">
        <w:rPr>
          <w:sz w:val="24"/>
          <w:szCs w:val="24"/>
        </w:rPr>
        <w:t>“</w:t>
      </w:r>
      <w:r w:rsidRPr="00B7590A">
        <w:rPr>
          <w:sz w:val="24"/>
          <w:szCs w:val="24"/>
        </w:rPr>
        <w:t>Attorneys</w:t>
      </w:r>
      <w:r w:rsidR="00EE139D" w:rsidRPr="00B7590A">
        <w:rPr>
          <w:sz w:val="24"/>
          <w:szCs w:val="24"/>
        </w:rPr>
        <w:t>’</w:t>
      </w:r>
      <w:r w:rsidRPr="00B7590A">
        <w:rPr>
          <w:spacing w:val="-7"/>
          <w:sz w:val="24"/>
          <w:szCs w:val="24"/>
        </w:rPr>
        <w:t xml:space="preserve"> </w:t>
      </w:r>
      <w:r w:rsidRPr="00B7590A">
        <w:rPr>
          <w:sz w:val="24"/>
          <w:szCs w:val="24"/>
        </w:rPr>
        <w:t>Eyes</w:t>
      </w:r>
      <w:r w:rsidRPr="00B7590A">
        <w:rPr>
          <w:spacing w:val="-3"/>
          <w:sz w:val="24"/>
          <w:szCs w:val="24"/>
        </w:rPr>
        <w:t xml:space="preserve"> </w:t>
      </w:r>
      <w:r w:rsidRPr="00B7590A">
        <w:rPr>
          <w:sz w:val="24"/>
          <w:szCs w:val="24"/>
        </w:rPr>
        <w:t>Only</w:t>
      </w:r>
      <w:r w:rsidR="00644735" w:rsidRPr="00B7590A">
        <w:rPr>
          <w:sz w:val="24"/>
          <w:szCs w:val="24"/>
        </w:rPr>
        <w:t>”</w:t>
      </w:r>
      <w:r w:rsidRPr="00B7590A">
        <w:rPr>
          <w:spacing w:val="-3"/>
          <w:sz w:val="24"/>
          <w:szCs w:val="24"/>
        </w:rPr>
        <w:t xml:space="preserve"> </w:t>
      </w:r>
      <w:r w:rsidRPr="00B7590A">
        <w:rPr>
          <w:sz w:val="24"/>
          <w:szCs w:val="24"/>
        </w:rPr>
        <w:t>shall</w:t>
      </w:r>
      <w:r w:rsidRPr="00B7590A">
        <w:rPr>
          <w:spacing w:val="-3"/>
          <w:sz w:val="24"/>
          <w:szCs w:val="24"/>
        </w:rPr>
        <w:t xml:space="preserve"> </w:t>
      </w:r>
      <w:r w:rsidRPr="00B7590A">
        <w:rPr>
          <w:sz w:val="24"/>
          <w:szCs w:val="24"/>
        </w:rPr>
        <w:t>be</w:t>
      </w:r>
      <w:r w:rsidRPr="00B7590A">
        <w:rPr>
          <w:spacing w:val="-3"/>
          <w:sz w:val="24"/>
          <w:szCs w:val="24"/>
        </w:rPr>
        <w:t xml:space="preserve"> </w:t>
      </w:r>
      <w:r w:rsidRPr="00B7590A">
        <w:rPr>
          <w:sz w:val="24"/>
          <w:szCs w:val="24"/>
        </w:rPr>
        <w:t>used</w:t>
      </w:r>
      <w:r w:rsidRPr="00B7590A">
        <w:rPr>
          <w:spacing w:val="-3"/>
          <w:sz w:val="24"/>
          <w:szCs w:val="24"/>
        </w:rPr>
        <w:t xml:space="preserve"> </w:t>
      </w:r>
      <w:r w:rsidRPr="00B7590A">
        <w:rPr>
          <w:sz w:val="24"/>
          <w:szCs w:val="24"/>
        </w:rPr>
        <w:t>only</w:t>
      </w:r>
      <w:r w:rsidRPr="00B7590A">
        <w:rPr>
          <w:spacing w:val="-8"/>
          <w:sz w:val="24"/>
          <w:szCs w:val="24"/>
        </w:rPr>
        <w:t xml:space="preserve"> </w:t>
      </w:r>
      <w:r w:rsidRPr="00B7590A">
        <w:rPr>
          <w:sz w:val="24"/>
          <w:szCs w:val="24"/>
        </w:rPr>
        <w:t>in</w:t>
      </w:r>
      <w:r w:rsidRPr="00B7590A">
        <w:rPr>
          <w:spacing w:val="-3"/>
          <w:sz w:val="24"/>
          <w:szCs w:val="24"/>
        </w:rPr>
        <w:t xml:space="preserve"> </w:t>
      </w:r>
      <w:r w:rsidRPr="00B7590A">
        <w:rPr>
          <w:sz w:val="24"/>
          <w:szCs w:val="24"/>
        </w:rPr>
        <w:t>this</w:t>
      </w:r>
      <w:r w:rsidRPr="00B7590A">
        <w:rPr>
          <w:spacing w:val="-3"/>
          <w:sz w:val="24"/>
          <w:szCs w:val="24"/>
        </w:rPr>
        <w:t xml:space="preserve"> </w:t>
      </w:r>
      <w:r w:rsidRPr="00B7590A">
        <w:rPr>
          <w:sz w:val="24"/>
          <w:szCs w:val="24"/>
        </w:rPr>
        <w:t>proceeding.</w:t>
      </w:r>
    </w:p>
    <w:p w14:paraId="044468EE" w14:textId="213C46C4"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Use of any information or documents labeled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644735" w:rsidRPr="00B7590A">
        <w:rPr>
          <w:sz w:val="24"/>
          <w:szCs w:val="24"/>
        </w:rPr>
        <w:t>”</w:t>
      </w:r>
      <w:r w:rsidRPr="00B7590A">
        <w:rPr>
          <w:sz w:val="24"/>
          <w:szCs w:val="24"/>
        </w:rPr>
        <w:t xml:space="preserve"> and subject to </w:t>
      </w:r>
      <w:r w:rsidR="005F6C92" w:rsidRPr="00B7590A">
        <w:rPr>
          <w:sz w:val="24"/>
          <w:szCs w:val="24"/>
        </w:rPr>
        <w:t>this SPO</w:t>
      </w:r>
      <w:r w:rsidRPr="00B7590A">
        <w:rPr>
          <w:sz w:val="24"/>
          <w:szCs w:val="24"/>
        </w:rPr>
        <w:t>, including all information derived therefrom, shall be restricted solely</w:t>
      </w:r>
      <w:r w:rsidRPr="00B7590A">
        <w:rPr>
          <w:spacing w:val="-5"/>
          <w:sz w:val="24"/>
          <w:szCs w:val="24"/>
        </w:rPr>
        <w:t xml:space="preserve"> </w:t>
      </w:r>
      <w:r w:rsidRPr="00B7590A">
        <w:rPr>
          <w:sz w:val="24"/>
          <w:szCs w:val="24"/>
        </w:rPr>
        <w:t>to the</w:t>
      </w:r>
      <w:r w:rsidRPr="00B7590A">
        <w:rPr>
          <w:spacing w:val="-1"/>
          <w:sz w:val="24"/>
          <w:szCs w:val="24"/>
        </w:rPr>
        <w:t xml:space="preserve"> </w:t>
      </w:r>
      <w:r w:rsidRPr="00B7590A">
        <w:rPr>
          <w:sz w:val="24"/>
          <w:szCs w:val="24"/>
        </w:rPr>
        <w:t>litigation of this case and shall not be used by</w:t>
      </w:r>
      <w:r w:rsidRPr="00B7590A">
        <w:rPr>
          <w:spacing w:val="-3"/>
          <w:sz w:val="24"/>
          <w:szCs w:val="24"/>
        </w:rPr>
        <w:t xml:space="preserve"> </w:t>
      </w:r>
      <w:r w:rsidRPr="00B7590A">
        <w:rPr>
          <w:sz w:val="24"/>
          <w:szCs w:val="24"/>
        </w:rPr>
        <w:t>any</w:t>
      </w:r>
      <w:r w:rsidRPr="00B7590A">
        <w:rPr>
          <w:spacing w:val="-4"/>
          <w:sz w:val="24"/>
          <w:szCs w:val="24"/>
        </w:rPr>
        <w:t xml:space="preserve"> </w:t>
      </w:r>
      <w:r w:rsidRPr="00B7590A">
        <w:rPr>
          <w:sz w:val="24"/>
          <w:szCs w:val="24"/>
        </w:rPr>
        <w:t>party</w:t>
      </w:r>
      <w:r w:rsidRPr="00B7590A">
        <w:rPr>
          <w:spacing w:val="-4"/>
          <w:sz w:val="24"/>
          <w:szCs w:val="24"/>
        </w:rPr>
        <w:t xml:space="preserve"> </w:t>
      </w:r>
      <w:r w:rsidRPr="00B7590A">
        <w:rPr>
          <w:sz w:val="24"/>
          <w:szCs w:val="24"/>
        </w:rPr>
        <w:t>for any business, commercial, or competitive purpose</w:t>
      </w:r>
      <w:r w:rsidR="003C4693" w:rsidRPr="00B7590A">
        <w:rPr>
          <w:sz w:val="24"/>
          <w:szCs w:val="24"/>
        </w:rPr>
        <w:t xml:space="preserve">. </w:t>
      </w:r>
      <w:r w:rsidR="005F6C92" w:rsidRPr="00B7590A">
        <w:rPr>
          <w:sz w:val="24"/>
          <w:szCs w:val="24"/>
        </w:rPr>
        <w:t>This SPO</w:t>
      </w:r>
      <w:r w:rsidRPr="00B7590A">
        <w:rPr>
          <w:sz w:val="24"/>
          <w:szCs w:val="24"/>
        </w:rPr>
        <w:t>, however, does not restrict the disclosure or use of any information or documents lawfully obtained by the receiving</w:t>
      </w:r>
      <w:r w:rsidRPr="00B7590A">
        <w:rPr>
          <w:spacing w:val="-3"/>
          <w:sz w:val="24"/>
          <w:szCs w:val="24"/>
        </w:rPr>
        <w:t xml:space="preserve"> </w:t>
      </w:r>
      <w:r w:rsidRPr="00B7590A">
        <w:rPr>
          <w:sz w:val="24"/>
          <w:szCs w:val="24"/>
        </w:rPr>
        <w:t>party</w:t>
      </w:r>
      <w:r w:rsidRPr="00B7590A">
        <w:rPr>
          <w:spacing w:val="-3"/>
          <w:sz w:val="24"/>
          <w:szCs w:val="24"/>
        </w:rPr>
        <w:t xml:space="preserve"> </w:t>
      </w:r>
      <w:r w:rsidRPr="00B7590A">
        <w:rPr>
          <w:sz w:val="24"/>
          <w:szCs w:val="24"/>
        </w:rPr>
        <w:t>through</w:t>
      </w:r>
      <w:r w:rsidRPr="00B7590A">
        <w:rPr>
          <w:spacing w:val="-3"/>
          <w:sz w:val="24"/>
          <w:szCs w:val="24"/>
        </w:rPr>
        <w:t xml:space="preserve"> </w:t>
      </w:r>
      <w:r w:rsidRPr="00B7590A">
        <w:rPr>
          <w:sz w:val="24"/>
          <w:szCs w:val="24"/>
        </w:rPr>
        <w:t>means</w:t>
      </w:r>
      <w:r w:rsidRPr="00B7590A">
        <w:rPr>
          <w:spacing w:val="-3"/>
          <w:sz w:val="24"/>
          <w:szCs w:val="24"/>
        </w:rPr>
        <w:t xml:space="preserve"> </w:t>
      </w:r>
      <w:r w:rsidRPr="00B7590A">
        <w:rPr>
          <w:sz w:val="24"/>
          <w:szCs w:val="24"/>
        </w:rPr>
        <w:t>or</w:t>
      </w:r>
      <w:r w:rsidRPr="00B7590A">
        <w:rPr>
          <w:spacing w:val="-3"/>
          <w:sz w:val="24"/>
          <w:szCs w:val="24"/>
        </w:rPr>
        <w:t xml:space="preserve"> </w:t>
      </w:r>
      <w:r w:rsidRPr="00B7590A">
        <w:rPr>
          <w:sz w:val="24"/>
          <w:szCs w:val="24"/>
        </w:rPr>
        <w:t>sources</w:t>
      </w:r>
      <w:r w:rsidRPr="00B7590A">
        <w:rPr>
          <w:spacing w:val="-3"/>
          <w:sz w:val="24"/>
          <w:szCs w:val="24"/>
        </w:rPr>
        <w:t xml:space="preserve"> </w:t>
      </w:r>
      <w:r w:rsidRPr="00B7590A">
        <w:rPr>
          <w:sz w:val="24"/>
          <w:szCs w:val="24"/>
        </w:rPr>
        <w:t>outside</w:t>
      </w:r>
      <w:r w:rsidRPr="00B7590A">
        <w:rPr>
          <w:spacing w:val="-3"/>
          <w:sz w:val="24"/>
          <w:szCs w:val="24"/>
        </w:rPr>
        <w:t xml:space="preserve"> </w:t>
      </w:r>
      <w:r w:rsidRPr="00B7590A">
        <w:rPr>
          <w:sz w:val="24"/>
          <w:szCs w:val="24"/>
        </w:rPr>
        <w:t>of</w:t>
      </w:r>
      <w:r w:rsidRPr="00B7590A">
        <w:rPr>
          <w:spacing w:val="-3"/>
          <w:sz w:val="24"/>
          <w:szCs w:val="24"/>
        </w:rPr>
        <w:t xml:space="preserve"> </w:t>
      </w:r>
      <w:r w:rsidRPr="00B7590A">
        <w:rPr>
          <w:sz w:val="24"/>
          <w:szCs w:val="24"/>
        </w:rPr>
        <w:t>this</w:t>
      </w:r>
      <w:r w:rsidRPr="00B7590A">
        <w:rPr>
          <w:spacing w:val="-2"/>
          <w:sz w:val="24"/>
          <w:szCs w:val="24"/>
        </w:rPr>
        <w:t xml:space="preserve"> </w:t>
      </w:r>
      <w:r w:rsidRPr="00B7590A">
        <w:rPr>
          <w:sz w:val="24"/>
          <w:szCs w:val="24"/>
        </w:rPr>
        <w:t>litigation</w:t>
      </w:r>
      <w:r w:rsidR="003C4693" w:rsidRPr="00B7590A">
        <w:rPr>
          <w:sz w:val="24"/>
          <w:szCs w:val="24"/>
        </w:rPr>
        <w:t xml:space="preserve">. </w:t>
      </w:r>
      <w:r w:rsidRPr="00B7590A">
        <w:rPr>
          <w:sz w:val="24"/>
          <w:szCs w:val="24"/>
        </w:rPr>
        <w:t>Should</w:t>
      </w:r>
      <w:r w:rsidRPr="00B7590A">
        <w:rPr>
          <w:spacing w:val="-2"/>
          <w:sz w:val="24"/>
          <w:szCs w:val="24"/>
        </w:rPr>
        <w:t xml:space="preserve"> </w:t>
      </w:r>
      <w:r w:rsidRPr="00B7590A">
        <w:rPr>
          <w:sz w:val="24"/>
          <w:szCs w:val="24"/>
        </w:rPr>
        <w:t>a</w:t>
      </w:r>
      <w:r w:rsidRPr="00B7590A">
        <w:rPr>
          <w:spacing w:val="-2"/>
          <w:sz w:val="24"/>
          <w:szCs w:val="24"/>
        </w:rPr>
        <w:t xml:space="preserve"> </w:t>
      </w:r>
      <w:r w:rsidRPr="00B7590A">
        <w:rPr>
          <w:sz w:val="24"/>
          <w:szCs w:val="24"/>
        </w:rPr>
        <w:t>dispute</w:t>
      </w:r>
      <w:r w:rsidRPr="00B7590A">
        <w:rPr>
          <w:spacing w:val="-2"/>
          <w:sz w:val="24"/>
          <w:szCs w:val="24"/>
        </w:rPr>
        <w:t xml:space="preserve"> </w:t>
      </w:r>
      <w:r w:rsidRPr="00B7590A">
        <w:rPr>
          <w:sz w:val="24"/>
          <w:szCs w:val="24"/>
        </w:rPr>
        <w:t>arise</w:t>
      </w:r>
      <w:r w:rsidRPr="00B7590A">
        <w:rPr>
          <w:spacing w:val="-2"/>
          <w:sz w:val="24"/>
          <w:szCs w:val="24"/>
        </w:rPr>
        <w:t xml:space="preserve"> </w:t>
      </w:r>
      <w:r w:rsidRPr="00B7590A">
        <w:rPr>
          <w:sz w:val="24"/>
          <w:szCs w:val="24"/>
        </w:rPr>
        <w:t>as</w:t>
      </w:r>
      <w:r w:rsidRPr="00B7590A">
        <w:rPr>
          <w:spacing w:val="-2"/>
          <w:sz w:val="24"/>
          <w:szCs w:val="24"/>
        </w:rPr>
        <w:t xml:space="preserve"> </w:t>
      </w:r>
      <w:r w:rsidRPr="00B7590A">
        <w:rPr>
          <w:sz w:val="24"/>
          <w:szCs w:val="24"/>
        </w:rPr>
        <w:t xml:space="preserve">to any specific information or document, the burden shall be on the party claiming that such information or document was lawfully obtained through means and sources outside of this </w:t>
      </w:r>
      <w:r w:rsidRPr="00B7590A">
        <w:rPr>
          <w:spacing w:val="-2"/>
          <w:sz w:val="24"/>
          <w:szCs w:val="24"/>
        </w:rPr>
        <w:t>litigation.</w:t>
      </w:r>
    </w:p>
    <w:p w14:paraId="4F7A21E4" w14:textId="0A3363DA"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The</w:t>
      </w:r>
      <w:r w:rsidRPr="00B7590A">
        <w:rPr>
          <w:spacing w:val="-3"/>
          <w:sz w:val="24"/>
          <w:szCs w:val="24"/>
        </w:rPr>
        <w:t xml:space="preserve"> </w:t>
      </w:r>
      <w:r w:rsidRPr="00B7590A">
        <w:rPr>
          <w:sz w:val="24"/>
          <w:szCs w:val="24"/>
        </w:rPr>
        <w:t>parties,</w:t>
      </w:r>
      <w:r w:rsidRPr="00B7590A">
        <w:rPr>
          <w:spacing w:val="-3"/>
          <w:sz w:val="24"/>
          <w:szCs w:val="24"/>
        </w:rPr>
        <w:t xml:space="preserve"> </w:t>
      </w:r>
      <w:r w:rsidRPr="00B7590A">
        <w:rPr>
          <w:sz w:val="24"/>
          <w:szCs w:val="24"/>
        </w:rPr>
        <w:t>and</w:t>
      </w:r>
      <w:r w:rsidRPr="00B7590A">
        <w:rPr>
          <w:spacing w:val="-3"/>
          <w:sz w:val="24"/>
          <w:szCs w:val="24"/>
        </w:rPr>
        <w:t xml:space="preserve"> </w:t>
      </w:r>
      <w:r w:rsidRPr="00B7590A">
        <w:rPr>
          <w:sz w:val="24"/>
          <w:szCs w:val="24"/>
        </w:rPr>
        <w:t>third</w:t>
      </w:r>
      <w:r w:rsidRPr="00B7590A">
        <w:rPr>
          <w:spacing w:val="-3"/>
          <w:sz w:val="24"/>
          <w:szCs w:val="24"/>
        </w:rPr>
        <w:t xml:space="preserve"> </w:t>
      </w:r>
      <w:r w:rsidRPr="00B7590A">
        <w:rPr>
          <w:sz w:val="24"/>
          <w:szCs w:val="24"/>
        </w:rPr>
        <w:t>parties</w:t>
      </w:r>
      <w:r w:rsidRPr="00B7590A">
        <w:rPr>
          <w:spacing w:val="-3"/>
          <w:sz w:val="24"/>
          <w:szCs w:val="24"/>
        </w:rPr>
        <w:t xml:space="preserve"> </w:t>
      </w:r>
      <w:r w:rsidRPr="00B7590A">
        <w:rPr>
          <w:sz w:val="24"/>
          <w:szCs w:val="24"/>
        </w:rPr>
        <w:t>subpoenaed</w:t>
      </w:r>
      <w:r w:rsidRPr="00B7590A">
        <w:rPr>
          <w:spacing w:val="-3"/>
          <w:sz w:val="24"/>
          <w:szCs w:val="24"/>
        </w:rPr>
        <w:t xml:space="preserve"> </w:t>
      </w:r>
      <w:r w:rsidRPr="00B7590A">
        <w:rPr>
          <w:sz w:val="24"/>
          <w:szCs w:val="24"/>
        </w:rPr>
        <w:t>by</w:t>
      </w:r>
      <w:r w:rsidRPr="00B7590A">
        <w:rPr>
          <w:spacing w:val="-7"/>
          <w:sz w:val="24"/>
          <w:szCs w:val="24"/>
        </w:rPr>
        <w:t xml:space="preserve"> </w:t>
      </w:r>
      <w:r w:rsidRPr="00B7590A">
        <w:rPr>
          <w:sz w:val="24"/>
          <w:szCs w:val="24"/>
        </w:rPr>
        <w:t>one</w:t>
      </w:r>
      <w:r w:rsidRPr="00B7590A">
        <w:rPr>
          <w:spacing w:val="-4"/>
          <w:sz w:val="24"/>
          <w:szCs w:val="24"/>
        </w:rPr>
        <w:t xml:space="preserve"> </w:t>
      </w:r>
      <w:r w:rsidRPr="00B7590A">
        <w:rPr>
          <w:sz w:val="24"/>
          <w:szCs w:val="24"/>
        </w:rPr>
        <w:t>of</w:t>
      </w:r>
      <w:r w:rsidRPr="00B7590A">
        <w:rPr>
          <w:spacing w:val="-2"/>
          <w:sz w:val="24"/>
          <w:szCs w:val="24"/>
        </w:rPr>
        <w:t xml:space="preserve"> </w:t>
      </w:r>
      <w:r w:rsidRPr="00B7590A">
        <w:rPr>
          <w:sz w:val="24"/>
          <w:szCs w:val="24"/>
        </w:rPr>
        <w:t>the</w:t>
      </w:r>
      <w:r w:rsidRPr="00B7590A">
        <w:rPr>
          <w:spacing w:val="-1"/>
          <w:sz w:val="24"/>
          <w:szCs w:val="24"/>
        </w:rPr>
        <w:t xml:space="preserve"> </w:t>
      </w:r>
      <w:r w:rsidRPr="00B7590A">
        <w:rPr>
          <w:sz w:val="24"/>
          <w:szCs w:val="24"/>
        </w:rPr>
        <w:t>parties,</w:t>
      </w:r>
      <w:r w:rsidRPr="00B7590A">
        <w:rPr>
          <w:spacing w:val="-2"/>
          <w:sz w:val="24"/>
          <w:szCs w:val="24"/>
        </w:rPr>
        <w:t xml:space="preserve"> </w:t>
      </w:r>
      <w:r w:rsidRPr="00B7590A">
        <w:rPr>
          <w:sz w:val="24"/>
          <w:szCs w:val="24"/>
        </w:rPr>
        <w:t>may</w:t>
      </w:r>
      <w:r w:rsidRPr="00B7590A">
        <w:rPr>
          <w:spacing w:val="-7"/>
          <w:sz w:val="24"/>
          <w:szCs w:val="24"/>
        </w:rPr>
        <w:t xml:space="preserve"> </w:t>
      </w:r>
      <w:r w:rsidRPr="00B7590A">
        <w:rPr>
          <w:sz w:val="24"/>
          <w:szCs w:val="24"/>
        </w:rPr>
        <w:t>designate</w:t>
      </w:r>
      <w:r w:rsidRPr="00B7590A">
        <w:rPr>
          <w:spacing w:val="-2"/>
          <w:sz w:val="24"/>
          <w:szCs w:val="24"/>
        </w:rPr>
        <w:t xml:space="preserve"> </w:t>
      </w:r>
      <w:r w:rsidRPr="00B7590A">
        <w:rPr>
          <w:sz w:val="24"/>
          <w:szCs w:val="24"/>
        </w:rPr>
        <w:t xml:space="preserve">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w:t>
      </w:r>
      <w:r w:rsidR="009E5B91" w:rsidRPr="00B7590A">
        <w:rPr>
          <w:sz w:val="24"/>
          <w:szCs w:val="24"/>
        </w:rPr>
        <w:t xml:space="preserve"> </w:t>
      </w:r>
      <w:r w:rsidR="00644735" w:rsidRPr="00B7590A">
        <w:rPr>
          <w:sz w:val="24"/>
          <w:szCs w:val="24"/>
        </w:rPr>
        <w:t>“</w:t>
      </w:r>
      <w:r w:rsidR="009E5B91" w:rsidRPr="00B7590A">
        <w:rPr>
          <w:sz w:val="24"/>
          <w:szCs w:val="24"/>
        </w:rPr>
        <w:t>Attorneys</w:t>
      </w:r>
      <w:r w:rsidR="00EE139D" w:rsidRPr="00B7590A">
        <w:rPr>
          <w:sz w:val="24"/>
          <w:szCs w:val="24"/>
        </w:rPr>
        <w:t>’</w:t>
      </w:r>
      <w:r w:rsidR="009E5B91" w:rsidRPr="00B7590A">
        <w:rPr>
          <w:sz w:val="24"/>
          <w:szCs w:val="24"/>
        </w:rPr>
        <w:t xml:space="preserve"> Eyes Only</w:t>
      </w:r>
      <w:r w:rsidR="00644735" w:rsidRPr="00B7590A">
        <w:rPr>
          <w:sz w:val="24"/>
          <w:szCs w:val="24"/>
        </w:rPr>
        <w:t>”</w:t>
      </w:r>
      <w:r w:rsidRPr="00B7590A">
        <w:rPr>
          <w:sz w:val="24"/>
          <w:szCs w:val="24"/>
        </w:rPr>
        <w:t xml:space="preserve"> </w:t>
      </w:r>
      <w:r w:rsidR="009E5B91" w:rsidRPr="00B7590A">
        <w:rPr>
          <w:sz w:val="24"/>
          <w:szCs w:val="24"/>
        </w:rPr>
        <w:t>documents</w:t>
      </w:r>
      <w:r w:rsidR="00784A86" w:rsidRPr="00B7590A">
        <w:rPr>
          <w:sz w:val="24"/>
          <w:szCs w:val="24"/>
        </w:rPr>
        <w:t>,</w:t>
      </w:r>
      <w:r w:rsidRPr="00B7590A">
        <w:rPr>
          <w:color w:val="000000"/>
          <w:sz w:val="24"/>
          <w:szCs w:val="24"/>
        </w:rPr>
        <w:t xml:space="preserve"> testimony, written responses, or other materials produced in this case if they contain information that the producing party has a good faith basis for asserting is confidential under the applicable legal standards.</w:t>
      </w:r>
      <w:r w:rsidR="005F6C92" w:rsidRPr="00B7590A">
        <w:rPr>
          <w:rStyle w:val="FootnoteReference"/>
          <w:color w:val="000000"/>
          <w:sz w:val="24"/>
          <w:szCs w:val="24"/>
        </w:rPr>
        <w:footnoteReference w:id="1"/>
      </w:r>
      <w:r w:rsidR="003C4693" w:rsidRPr="00B7590A">
        <w:rPr>
          <w:color w:val="000000"/>
          <w:spacing w:val="40"/>
          <w:sz w:val="24"/>
          <w:szCs w:val="24"/>
        </w:rPr>
        <w:t xml:space="preserve"> </w:t>
      </w:r>
      <w:r w:rsidRPr="00B7590A">
        <w:rPr>
          <w:color w:val="000000"/>
          <w:sz w:val="24"/>
          <w:szCs w:val="24"/>
        </w:rPr>
        <w:t xml:space="preserve">The party shall </w:t>
      </w:r>
      <w:r w:rsidRPr="00B7590A">
        <w:rPr>
          <w:color w:val="000000"/>
          <w:sz w:val="24"/>
          <w:szCs w:val="24"/>
        </w:rPr>
        <w:lastRenderedPageBreak/>
        <w:t xml:space="preserve">designate each page of the document with a stamp identifying it as </w:t>
      </w:r>
      <w:r w:rsidR="00644735" w:rsidRPr="00B7590A">
        <w:rPr>
          <w:color w:val="000000"/>
          <w:sz w:val="24"/>
          <w:szCs w:val="24"/>
        </w:rPr>
        <w:t>“</w:t>
      </w:r>
      <w:r w:rsidRPr="00B7590A">
        <w:rPr>
          <w:color w:val="000000"/>
          <w:sz w:val="24"/>
          <w:szCs w:val="24"/>
        </w:rPr>
        <w:t>Confidential</w:t>
      </w:r>
      <w:r w:rsidR="00644735" w:rsidRPr="00B7590A">
        <w:rPr>
          <w:color w:val="000000"/>
          <w:sz w:val="24"/>
          <w:szCs w:val="24"/>
        </w:rPr>
        <w:t>”</w:t>
      </w:r>
      <w:r w:rsidRPr="00B7590A">
        <w:rPr>
          <w:color w:val="000000"/>
          <w:sz w:val="24"/>
          <w:szCs w:val="24"/>
        </w:rPr>
        <w:t xml:space="preserve"> or </w:t>
      </w:r>
      <w:r w:rsidR="00644735" w:rsidRPr="00B7590A">
        <w:rPr>
          <w:color w:val="000000"/>
          <w:sz w:val="24"/>
          <w:szCs w:val="24"/>
        </w:rPr>
        <w:t>“</w:t>
      </w:r>
      <w:r w:rsidRPr="00B7590A">
        <w:rPr>
          <w:color w:val="000000"/>
          <w:sz w:val="24"/>
          <w:szCs w:val="24"/>
        </w:rPr>
        <w:t>Attorneys</w:t>
      </w:r>
      <w:r w:rsidR="00EE139D" w:rsidRPr="00B7590A">
        <w:rPr>
          <w:color w:val="000000"/>
          <w:sz w:val="24"/>
          <w:szCs w:val="24"/>
        </w:rPr>
        <w:t>’</w:t>
      </w:r>
      <w:r w:rsidRPr="00B7590A">
        <w:rPr>
          <w:color w:val="000000"/>
          <w:sz w:val="24"/>
          <w:szCs w:val="24"/>
        </w:rPr>
        <w:t xml:space="preserve"> Eyes Only,</w:t>
      </w:r>
      <w:r w:rsidR="00644735" w:rsidRPr="00B7590A">
        <w:rPr>
          <w:color w:val="000000"/>
          <w:sz w:val="24"/>
          <w:szCs w:val="24"/>
        </w:rPr>
        <w:t>”</w:t>
      </w:r>
      <w:r w:rsidRPr="00B7590A">
        <w:rPr>
          <w:color w:val="000000"/>
          <w:sz w:val="24"/>
          <w:szCs w:val="24"/>
        </w:rPr>
        <w:t xml:space="preserve"> if practical to do so.</w:t>
      </w:r>
    </w:p>
    <w:p w14:paraId="1B7300D8" w14:textId="20E243B0"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If portions of documents or other materials deemed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644735" w:rsidRPr="00B7590A">
        <w:rPr>
          <w:sz w:val="24"/>
          <w:szCs w:val="24"/>
        </w:rPr>
        <w:t>”</w:t>
      </w:r>
      <w:r w:rsidRPr="00B7590A">
        <w:rPr>
          <w:sz w:val="24"/>
          <w:szCs w:val="24"/>
        </w:rPr>
        <w:t xml:space="preserve"> or any</w:t>
      </w:r>
      <w:r w:rsidRPr="00B7590A">
        <w:rPr>
          <w:spacing w:val="-3"/>
          <w:sz w:val="24"/>
          <w:szCs w:val="24"/>
        </w:rPr>
        <w:t xml:space="preserve"> </w:t>
      </w:r>
      <w:r w:rsidRPr="00B7590A">
        <w:rPr>
          <w:sz w:val="24"/>
          <w:szCs w:val="24"/>
        </w:rPr>
        <w:t>papers containing</w:t>
      </w:r>
      <w:r w:rsidRPr="00B7590A">
        <w:rPr>
          <w:spacing w:val="-1"/>
          <w:sz w:val="24"/>
          <w:szCs w:val="24"/>
        </w:rPr>
        <w:t xml:space="preserve"> </w:t>
      </w:r>
      <w:r w:rsidRPr="00B7590A">
        <w:rPr>
          <w:sz w:val="24"/>
          <w:szCs w:val="24"/>
        </w:rPr>
        <w:t xml:space="preserve">or </w:t>
      </w:r>
      <w:proofErr w:type="gramStart"/>
      <w:r w:rsidRPr="00B7590A">
        <w:rPr>
          <w:sz w:val="24"/>
          <w:szCs w:val="24"/>
        </w:rPr>
        <w:t>making</w:t>
      </w:r>
      <w:r w:rsidRPr="00B7590A">
        <w:rPr>
          <w:spacing w:val="-1"/>
          <w:sz w:val="24"/>
          <w:szCs w:val="24"/>
        </w:rPr>
        <w:t xml:space="preserve"> </w:t>
      </w:r>
      <w:r w:rsidRPr="00B7590A">
        <w:rPr>
          <w:sz w:val="24"/>
          <w:szCs w:val="24"/>
        </w:rPr>
        <w:t>reference</w:t>
      </w:r>
      <w:proofErr w:type="gramEnd"/>
      <w:r w:rsidRPr="00B7590A">
        <w:rPr>
          <w:sz w:val="24"/>
          <w:szCs w:val="24"/>
        </w:rPr>
        <w:t xml:space="preserve"> to such materials are filed</w:t>
      </w:r>
      <w:r w:rsidRPr="00B7590A">
        <w:rPr>
          <w:spacing w:val="-1"/>
          <w:sz w:val="24"/>
          <w:szCs w:val="24"/>
        </w:rPr>
        <w:t xml:space="preserve"> </w:t>
      </w:r>
      <w:r w:rsidRPr="00B7590A">
        <w:rPr>
          <w:sz w:val="24"/>
          <w:szCs w:val="24"/>
        </w:rPr>
        <w:t>with</w:t>
      </w:r>
      <w:r w:rsidRPr="00B7590A">
        <w:rPr>
          <w:spacing w:val="-4"/>
          <w:sz w:val="24"/>
          <w:szCs w:val="24"/>
        </w:rPr>
        <w:t xml:space="preserve"> </w:t>
      </w:r>
      <w:r w:rsidRPr="00B7590A">
        <w:rPr>
          <w:sz w:val="24"/>
          <w:szCs w:val="24"/>
        </w:rPr>
        <w:t>the</w:t>
      </w:r>
      <w:r w:rsidRPr="00B7590A">
        <w:rPr>
          <w:spacing w:val="-4"/>
          <w:sz w:val="24"/>
          <w:szCs w:val="24"/>
        </w:rPr>
        <w:t xml:space="preserve"> </w:t>
      </w:r>
      <w:r w:rsidRPr="00B7590A">
        <w:rPr>
          <w:sz w:val="24"/>
          <w:szCs w:val="24"/>
        </w:rPr>
        <w:t>Court,</w:t>
      </w:r>
      <w:r w:rsidRPr="00B7590A">
        <w:rPr>
          <w:spacing w:val="-4"/>
          <w:sz w:val="24"/>
          <w:szCs w:val="24"/>
        </w:rPr>
        <w:t xml:space="preserve"> </w:t>
      </w:r>
      <w:r w:rsidRPr="00B7590A">
        <w:rPr>
          <w:sz w:val="24"/>
          <w:szCs w:val="24"/>
        </w:rPr>
        <w:t>they</w:t>
      </w:r>
      <w:r w:rsidRPr="00B7590A">
        <w:rPr>
          <w:spacing w:val="-7"/>
          <w:sz w:val="24"/>
          <w:szCs w:val="24"/>
        </w:rPr>
        <w:t xml:space="preserve"> </w:t>
      </w:r>
      <w:r w:rsidRPr="00B7590A">
        <w:rPr>
          <w:sz w:val="24"/>
          <w:szCs w:val="24"/>
        </w:rPr>
        <w:t>shall</w:t>
      </w:r>
      <w:r w:rsidRPr="00B7590A">
        <w:rPr>
          <w:spacing w:val="-3"/>
          <w:sz w:val="24"/>
          <w:szCs w:val="24"/>
        </w:rPr>
        <w:t xml:space="preserve"> </w:t>
      </w:r>
      <w:r w:rsidRPr="00B7590A">
        <w:rPr>
          <w:sz w:val="24"/>
          <w:szCs w:val="24"/>
        </w:rPr>
        <w:t>be</w:t>
      </w:r>
      <w:r w:rsidRPr="00B7590A">
        <w:rPr>
          <w:spacing w:val="-3"/>
          <w:sz w:val="24"/>
          <w:szCs w:val="24"/>
        </w:rPr>
        <w:t xml:space="preserve"> </w:t>
      </w:r>
      <w:r w:rsidRPr="00B7590A">
        <w:rPr>
          <w:sz w:val="24"/>
          <w:szCs w:val="24"/>
        </w:rPr>
        <w:t>filed</w:t>
      </w:r>
      <w:r w:rsidRPr="00B7590A">
        <w:rPr>
          <w:spacing w:val="-3"/>
          <w:sz w:val="24"/>
          <w:szCs w:val="24"/>
        </w:rPr>
        <w:t xml:space="preserve"> </w:t>
      </w:r>
      <w:r w:rsidRPr="00B7590A">
        <w:rPr>
          <w:sz w:val="24"/>
          <w:szCs w:val="24"/>
        </w:rPr>
        <w:t>under</w:t>
      </w:r>
      <w:r w:rsidRPr="00B7590A">
        <w:rPr>
          <w:spacing w:val="-3"/>
          <w:sz w:val="24"/>
          <w:szCs w:val="24"/>
        </w:rPr>
        <w:t xml:space="preserve"> </w:t>
      </w:r>
      <w:r w:rsidRPr="00B7590A">
        <w:rPr>
          <w:sz w:val="24"/>
          <w:szCs w:val="24"/>
        </w:rPr>
        <w:t>seal and</w:t>
      </w:r>
      <w:r w:rsidRPr="00B7590A">
        <w:rPr>
          <w:spacing w:val="-3"/>
          <w:sz w:val="24"/>
          <w:szCs w:val="24"/>
        </w:rPr>
        <w:t xml:space="preserve"> </w:t>
      </w:r>
      <w:r w:rsidRPr="00B7590A">
        <w:rPr>
          <w:sz w:val="24"/>
          <w:szCs w:val="24"/>
        </w:rPr>
        <w:t>marked</w:t>
      </w:r>
      <w:r w:rsidRPr="00B7590A">
        <w:rPr>
          <w:spacing w:val="-6"/>
          <w:sz w:val="24"/>
          <w:szCs w:val="24"/>
        </w:rPr>
        <w:t xml:space="preserve"> </w:t>
      </w:r>
      <w:r w:rsidRPr="00B7590A">
        <w:rPr>
          <w:sz w:val="24"/>
          <w:szCs w:val="24"/>
        </w:rPr>
        <w:t>as</w:t>
      </w:r>
      <w:r w:rsidRPr="00B7590A">
        <w:rPr>
          <w:spacing w:val="-1"/>
          <w:sz w:val="24"/>
          <w:szCs w:val="24"/>
        </w:rPr>
        <w:t xml:space="preserve"> </w:t>
      </w:r>
      <w:r w:rsidRPr="00B7590A">
        <w:rPr>
          <w:sz w:val="24"/>
          <w:szCs w:val="24"/>
        </w:rPr>
        <w:t>follows</w:t>
      </w:r>
      <w:r w:rsidRPr="00B7590A">
        <w:rPr>
          <w:spacing w:val="-4"/>
          <w:sz w:val="24"/>
          <w:szCs w:val="24"/>
        </w:rPr>
        <w:t xml:space="preserve"> </w:t>
      </w:r>
      <w:r w:rsidRPr="00B7590A">
        <w:rPr>
          <w:sz w:val="24"/>
          <w:szCs w:val="24"/>
        </w:rPr>
        <w:t>or</w:t>
      </w:r>
      <w:r w:rsidRPr="00B7590A">
        <w:rPr>
          <w:spacing w:val="-4"/>
          <w:sz w:val="24"/>
          <w:szCs w:val="24"/>
        </w:rPr>
        <w:t xml:space="preserve"> </w:t>
      </w:r>
      <w:r w:rsidRPr="00B7590A">
        <w:rPr>
          <w:sz w:val="24"/>
          <w:szCs w:val="24"/>
        </w:rPr>
        <w:t>in</w:t>
      </w:r>
      <w:r w:rsidRPr="00B7590A">
        <w:rPr>
          <w:spacing w:val="-4"/>
          <w:sz w:val="24"/>
          <w:szCs w:val="24"/>
        </w:rPr>
        <w:t xml:space="preserve"> </w:t>
      </w:r>
      <w:r w:rsidRPr="00B7590A">
        <w:rPr>
          <w:sz w:val="24"/>
          <w:szCs w:val="24"/>
        </w:rPr>
        <w:t>substantially similar form:</w:t>
      </w:r>
    </w:p>
    <w:p w14:paraId="25F43038" w14:textId="77777777" w:rsidR="00830E55" w:rsidRPr="00B7590A" w:rsidRDefault="00D44336" w:rsidP="00EE139D">
      <w:pPr>
        <w:pStyle w:val="Heading2"/>
        <w:tabs>
          <w:tab w:val="left" w:pos="180"/>
        </w:tabs>
        <w:spacing w:before="0"/>
        <w:ind w:left="0" w:firstLine="720"/>
      </w:pPr>
      <w:r w:rsidRPr="00B7590A">
        <w:rPr>
          <w:spacing w:val="-2"/>
        </w:rPr>
        <w:t>CONFIDENTIAL</w:t>
      </w:r>
    </w:p>
    <w:p w14:paraId="6A3806E5" w14:textId="77777777" w:rsidR="00F90796" w:rsidRPr="00B7590A" w:rsidRDefault="00F90796" w:rsidP="00EE139D">
      <w:pPr>
        <w:tabs>
          <w:tab w:val="left" w:pos="180"/>
        </w:tabs>
        <w:ind w:firstLine="720"/>
        <w:rPr>
          <w:sz w:val="24"/>
          <w:szCs w:val="24"/>
        </w:rPr>
      </w:pPr>
    </w:p>
    <w:p w14:paraId="23EA8E57" w14:textId="1C28F47C" w:rsidR="00830E55" w:rsidRPr="00B7590A" w:rsidRDefault="00D44336" w:rsidP="00EE139D">
      <w:pPr>
        <w:tabs>
          <w:tab w:val="left" w:pos="180"/>
        </w:tabs>
        <w:ind w:firstLine="720"/>
        <w:rPr>
          <w:sz w:val="24"/>
          <w:szCs w:val="24"/>
        </w:rPr>
      </w:pPr>
      <w:r w:rsidRPr="00B7590A">
        <w:rPr>
          <w:sz w:val="24"/>
          <w:szCs w:val="24"/>
        </w:rPr>
        <w:t>IN ACCORDANCE WITH A PROTECTIVE ORDER, THE ENCLOSURE(S)</w:t>
      </w:r>
      <w:r w:rsidRPr="00B7590A">
        <w:rPr>
          <w:spacing w:val="-7"/>
          <w:sz w:val="24"/>
          <w:szCs w:val="24"/>
        </w:rPr>
        <w:t xml:space="preserve"> </w:t>
      </w:r>
      <w:r w:rsidRPr="00B7590A">
        <w:rPr>
          <w:sz w:val="24"/>
          <w:szCs w:val="24"/>
        </w:rPr>
        <w:t>SHALL</w:t>
      </w:r>
      <w:r w:rsidRPr="00B7590A">
        <w:rPr>
          <w:spacing w:val="-7"/>
          <w:sz w:val="24"/>
          <w:szCs w:val="24"/>
        </w:rPr>
        <w:t xml:space="preserve"> </w:t>
      </w:r>
      <w:r w:rsidRPr="00B7590A">
        <w:rPr>
          <w:sz w:val="24"/>
          <w:szCs w:val="24"/>
        </w:rPr>
        <w:t>BE</w:t>
      </w:r>
      <w:r w:rsidRPr="00B7590A">
        <w:rPr>
          <w:spacing w:val="-7"/>
          <w:sz w:val="24"/>
          <w:szCs w:val="24"/>
        </w:rPr>
        <w:t xml:space="preserve"> </w:t>
      </w:r>
      <w:r w:rsidRPr="00B7590A">
        <w:rPr>
          <w:sz w:val="24"/>
          <w:szCs w:val="24"/>
        </w:rPr>
        <w:t>TREATED</w:t>
      </w:r>
      <w:r w:rsidRPr="00B7590A">
        <w:rPr>
          <w:spacing w:val="-6"/>
          <w:sz w:val="24"/>
          <w:szCs w:val="24"/>
        </w:rPr>
        <w:t xml:space="preserve"> </w:t>
      </w:r>
      <w:r w:rsidRPr="00B7590A">
        <w:rPr>
          <w:sz w:val="24"/>
          <w:szCs w:val="24"/>
        </w:rPr>
        <w:t>AS</w:t>
      </w:r>
      <w:r w:rsidRPr="00B7590A">
        <w:rPr>
          <w:spacing w:val="-6"/>
          <w:sz w:val="24"/>
          <w:szCs w:val="24"/>
        </w:rPr>
        <w:t xml:space="preserve"> </w:t>
      </w:r>
      <w:r w:rsidRPr="00B7590A">
        <w:rPr>
          <w:sz w:val="24"/>
          <w:szCs w:val="24"/>
        </w:rPr>
        <w:t>CONFIDENTIAL</w:t>
      </w:r>
      <w:r w:rsidRPr="00B7590A">
        <w:rPr>
          <w:spacing w:val="-9"/>
          <w:sz w:val="24"/>
          <w:szCs w:val="24"/>
        </w:rPr>
        <w:t xml:space="preserve"> </w:t>
      </w:r>
      <w:r w:rsidRPr="00B7590A">
        <w:rPr>
          <w:sz w:val="24"/>
          <w:szCs w:val="24"/>
        </w:rPr>
        <w:t>AND SHALL NOT BE SHOWN TO ANY PERSON OTHER THAN THOSE PERSONS DESIGNATED IN PARAGRAPH 7 OF THE PROTECTIVE ORDER.</w:t>
      </w:r>
    </w:p>
    <w:p w14:paraId="786369B5" w14:textId="77777777" w:rsidR="00830E55" w:rsidRPr="00B7590A" w:rsidRDefault="00830E55" w:rsidP="00EE139D">
      <w:pPr>
        <w:pStyle w:val="BodyText"/>
        <w:tabs>
          <w:tab w:val="left" w:pos="180"/>
        </w:tabs>
        <w:ind w:left="0" w:firstLine="720"/>
      </w:pPr>
    </w:p>
    <w:p w14:paraId="55049654" w14:textId="77777777" w:rsidR="00EB25D1" w:rsidRPr="00B7590A" w:rsidRDefault="00D44336" w:rsidP="00EE139D">
      <w:pPr>
        <w:pStyle w:val="Heading2"/>
        <w:tabs>
          <w:tab w:val="left" w:pos="180"/>
        </w:tabs>
        <w:spacing w:before="0"/>
        <w:ind w:left="0" w:firstLine="720"/>
      </w:pPr>
      <w:r w:rsidRPr="00B7590A">
        <w:rPr>
          <w:i/>
          <w:spacing w:val="-5"/>
        </w:rPr>
        <w:t>or</w:t>
      </w:r>
      <w:r w:rsidR="008300AA" w:rsidRPr="00B7590A">
        <w:t xml:space="preserve"> </w:t>
      </w:r>
    </w:p>
    <w:p w14:paraId="657FDDB2" w14:textId="77777777" w:rsidR="00DE36A0" w:rsidRPr="00B7590A" w:rsidRDefault="00DE36A0" w:rsidP="00EE139D">
      <w:pPr>
        <w:pStyle w:val="Heading2"/>
        <w:tabs>
          <w:tab w:val="left" w:pos="180"/>
        </w:tabs>
        <w:spacing w:before="0"/>
        <w:ind w:left="0" w:firstLine="720"/>
      </w:pPr>
    </w:p>
    <w:p w14:paraId="235BE03F" w14:textId="208027B3" w:rsidR="00830E55" w:rsidRPr="00B7590A" w:rsidRDefault="00D44336" w:rsidP="00EE139D">
      <w:pPr>
        <w:pStyle w:val="Heading2"/>
        <w:tabs>
          <w:tab w:val="left" w:pos="180"/>
        </w:tabs>
        <w:spacing w:before="0"/>
        <w:ind w:left="0" w:firstLine="720"/>
      </w:pPr>
      <w:r w:rsidRPr="00B7590A">
        <w:t>ATTORNEYS</w:t>
      </w:r>
      <w:r w:rsidR="00EE139D" w:rsidRPr="00B7590A">
        <w:t>’</w:t>
      </w:r>
      <w:r w:rsidRPr="00B7590A">
        <w:rPr>
          <w:spacing w:val="-6"/>
        </w:rPr>
        <w:t xml:space="preserve"> </w:t>
      </w:r>
      <w:r w:rsidRPr="00B7590A">
        <w:t>EYES</w:t>
      </w:r>
      <w:r w:rsidRPr="00B7590A">
        <w:rPr>
          <w:spacing w:val="-5"/>
        </w:rPr>
        <w:t xml:space="preserve"> </w:t>
      </w:r>
      <w:r w:rsidRPr="00B7590A">
        <w:rPr>
          <w:spacing w:val="-4"/>
        </w:rPr>
        <w:t>ONLY</w:t>
      </w:r>
    </w:p>
    <w:p w14:paraId="590E8AFC" w14:textId="77777777" w:rsidR="00F90796" w:rsidRPr="00B7590A" w:rsidRDefault="00F90796" w:rsidP="00EE139D">
      <w:pPr>
        <w:tabs>
          <w:tab w:val="left" w:pos="180"/>
        </w:tabs>
        <w:ind w:firstLine="720"/>
        <w:rPr>
          <w:sz w:val="24"/>
          <w:szCs w:val="24"/>
        </w:rPr>
      </w:pPr>
    </w:p>
    <w:p w14:paraId="16B6A748" w14:textId="108A3662" w:rsidR="00830E55" w:rsidRPr="00B7590A" w:rsidRDefault="00D44336" w:rsidP="00EE139D">
      <w:pPr>
        <w:tabs>
          <w:tab w:val="left" w:pos="180"/>
        </w:tabs>
        <w:ind w:firstLine="720"/>
        <w:rPr>
          <w:sz w:val="24"/>
          <w:szCs w:val="24"/>
        </w:rPr>
      </w:pPr>
      <w:r w:rsidRPr="00B7590A">
        <w:rPr>
          <w:sz w:val="24"/>
          <w:szCs w:val="24"/>
        </w:rPr>
        <w:t>IN ACCORDANCE WITH A PROTECTIVE ORDER, THE ENCLOSURE(S) SHALL BE TREATED AS FOR ATTORNEYS</w:t>
      </w:r>
      <w:r w:rsidR="00EE139D" w:rsidRPr="00B7590A">
        <w:rPr>
          <w:sz w:val="24"/>
          <w:szCs w:val="24"/>
        </w:rPr>
        <w:t>’</w:t>
      </w:r>
      <w:r w:rsidRPr="00B7590A">
        <w:rPr>
          <w:sz w:val="24"/>
          <w:szCs w:val="24"/>
        </w:rPr>
        <w:t xml:space="preserve"> EYES ONLY AND SHALL NOT BE SHOWN TO ANY PERSON OTHER</w:t>
      </w:r>
      <w:r w:rsidRPr="00B7590A">
        <w:rPr>
          <w:spacing w:val="-7"/>
          <w:sz w:val="24"/>
          <w:szCs w:val="24"/>
        </w:rPr>
        <w:t xml:space="preserve"> </w:t>
      </w:r>
      <w:r w:rsidRPr="00B7590A">
        <w:rPr>
          <w:sz w:val="24"/>
          <w:szCs w:val="24"/>
        </w:rPr>
        <w:t>THAN</w:t>
      </w:r>
      <w:r w:rsidRPr="00B7590A">
        <w:rPr>
          <w:spacing w:val="-7"/>
          <w:sz w:val="24"/>
          <w:szCs w:val="24"/>
        </w:rPr>
        <w:t xml:space="preserve"> </w:t>
      </w:r>
      <w:r w:rsidRPr="00B7590A">
        <w:rPr>
          <w:sz w:val="24"/>
          <w:szCs w:val="24"/>
        </w:rPr>
        <w:t>THOSE</w:t>
      </w:r>
      <w:r w:rsidRPr="00B7590A">
        <w:rPr>
          <w:spacing w:val="-5"/>
          <w:sz w:val="24"/>
          <w:szCs w:val="24"/>
        </w:rPr>
        <w:t xml:space="preserve"> </w:t>
      </w:r>
      <w:r w:rsidRPr="00B7590A">
        <w:rPr>
          <w:sz w:val="24"/>
          <w:szCs w:val="24"/>
        </w:rPr>
        <w:t>PERSONS</w:t>
      </w:r>
      <w:r w:rsidRPr="00B7590A">
        <w:rPr>
          <w:spacing w:val="-7"/>
          <w:sz w:val="24"/>
          <w:szCs w:val="24"/>
        </w:rPr>
        <w:t xml:space="preserve"> </w:t>
      </w:r>
      <w:r w:rsidRPr="00B7590A">
        <w:rPr>
          <w:sz w:val="24"/>
          <w:szCs w:val="24"/>
        </w:rPr>
        <w:t>DESIGNATED</w:t>
      </w:r>
      <w:r w:rsidRPr="00B7590A">
        <w:rPr>
          <w:spacing w:val="-5"/>
          <w:sz w:val="24"/>
          <w:szCs w:val="24"/>
        </w:rPr>
        <w:t xml:space="preserve"> </w:t>
      </w:r>
      <w:r w:rsidRPr="00B7590A">
        <w:rPr>
          <w:sz w:val="24"/>
          <w:szCs w:val="24"/>
        </w:rPr>
        <w:t>IN</w:t>
      </w:r>
      <w:r w:rsidRPr="00B7590A">
        <w:rPr>
          <w:spacing w:val="-7"/>
          <w:sz w:val="24"/>
          <w:szCs w:val="24"/>
        </w:rPr>
        <w:t xml:space="preserve"> </w:t>
      </w:r>
      <w:r w:rsidRPr="00B7590A">
        <w:rPr>
          <w:sz w:val="24"/>
          <w:szCs w:val="24"/>
        </w:rPr>
        <w:t>PARAGRAPH 8 OF THE PROTECTIVE ORDER.</w:t>
      </w:r>
    </w:p>
    <w:p w14:paraId="200D3423" w14:textId="77777777" w:rsidR="00F90796" w:rsidRPr="00B7590A" w:rsidRDefault="00F90796" w:rsidP="00EE139D">
      <w:pPr>
        <w:tabs>
          <w:tab w:val="left" w:pos="180"/>
        </w:tabs>
        <w:ind w:firstLine="720"/>
        <w:rPr>
          <w:sz w:val="24"/>
          <w:szCs w:val="24"/>
        </w:rPr>
      </w:pPr>
    </w:p>
    <w:p w14:paraId="783C3930" w14:textId="76DDA8F7" w:rsidR="00830E55" w:rsidRPr="00B7590A" w:rsidRDefault="00D44336" w:rsidP="00EE139D">
      <w:pPr>
        <w:pStyle w:val="BodyText"/>
        <w:tabs>
          <w:tab w:val="left" w:pos="180"/>
        </w:tabs>
        <w:spacing w:line="480" w:lineRule="auto"/>
        <w:ind w:left="0" w:firstLine="720"/>
        <w:rPr>
          <w:spacing w:val="40"/>
        </w:rPr>
      </w:pPr>
      <w:r w:rsidRPr="00B7590A">
        <w:t>If a party</w:t>
      </w:r>
      <w:r w:rsidRPr="00B7590A">
        <w:rPr>
          <w:spacing w:val="-4"/>
        </w:rPr>
        <w:t xml:space="preserve"> </w:t>
      </w:r>
      <w:r w:rsidRPr="00B7590A">
        <w:t xml:space="preserve">is filing a document that it has itself designated as </w:t>
      </w:r>
      <w:r w:rsidR="00644735" w:rsidRPr="00B7590A">
        <w:t>“</w:t>
      </w:r>
      <w:r w:rsidRPr="00B7590A">
        <w:t>Confidential</w:t>
      </w:r>
      <w:r w:rsidR="00644735" w:rsidRPr="00B7590A">
        <w:t>”</w:t>
      </w:r>
      <w:r w:rsidRPr="00B7590A">
        <w:t xml:space="preserve"> or </w:t>
      </w:r>
      <w:r w:rsidR="00644735" w:rsidRPr="00B7590A">
        <w:t>“</w:t>
      </w:r>
      <w:r w:rsidRPr="00B7590A">
        <w:t>Attorneys</w:t>
      </w:r>
      <w:r w:rsidR="00EE139D" w:rsidRPr="00B7590A">
        <w:t>’</w:t>
      </w:r>
      <w:r w:rsidRPr="00B7590A">
        <w:rPr>
          <w:spacing w:val="-1"/>
        </w:rPr>
        <w:t xml:space="preserve"> </w:t>
      </w:r>
      <w:r w:rsidRPr="00B7590A">
        <w:t>Eyes Only,</w:t>
      </w:r>
      <w:r w:rsidR="00644735" w:rsidRPr="00B7590A">
        <w:t>”</w:t>
      </w:r>
      <w:r w:rsidRPr="00B7590A">
        <w:rPr>
          <w:spacing w:val="-1"/>
        </w:rPr>
        <w:t xml:space="preserve"> </w:t>
      </w:r>
      <w:r w:rsidRPr="00B7590A">
        <w:t>that</w:t>
      </w:r>
      <w:r w:rsidRPr="00B7590A">
        <w:rPr>
          <w:spacing w:val="-1"/>
        </w:rPr>
        <w:t xml:space="preserve"> </w:t>
      </w:r>
      <w:r w:rsidRPr="00B7590A">
        <w:t>party</w:t>
      </w:r>
      <w:r w:rsidRPr="00B7590A">
        <w:rPr>
          <w:spacing w:val="-5"/>
        </w:rPr>
        <w:t xml:space="preserve"> </w:t>
      </w:r>
      <w:r w:rsidRPr="00B7590A">
        <w:t>shall</w:t>
      </w:r>
      <w:r w:rsidRPr="00B7590A">
        <w:rPr>
          <w:spacing w:val="-1"/>
        </w:rPr>
        <w:t xml:space="preserve"> </w:t>
      </w:r>
      <w:r w:rsidRPr="00B7590A">
        <w:t>reference</w:t>
      </w:r>
      <w:r w:rsidRPr="00B7590A">
        <w:rPr>
          <w:spacing w:val="-1"/>
        </w:rPr>
        <w:t xml:space="preserve"> </w:t>
      </w:r>
      <w:r w:rsidRPr="00B7590A">
        <w:t>this</w:t>
      </w:r>
      <w:r w:rsidRPr="00B7590A">
        <w:rPr>
          <w:spacing w:val="-1"/>
        </w:rPr>
        <w:t xml:space="preserve"> </w:t>
      </w:r>
      <w:r w:rsidR="005F6C92" w:rsidRPr="00B7590A">
        <w:t>SPO</w:t>
      </w:r>
      <w:r w:rsidRPr="00B7590A">
        <w:rPr>
          <w:spacing w:val="-1"/>
        </w:rPr>
        <w:t xml:space="preserve"> </w:t>
      </w:r>
      <w:r w:rsidRPr="00B7590A">
        <w:t>in</w:t>
      </w:r>
      <w:r w:rsidRPr="00B7590A">
        <w:rPr>
          <w:spacing w:val="-1"/>
        </w:rPr>
        <w:t xml:space="preserve"> </w:t>
      </w:r>
      <w:r w:rsidRPr="00B7590A">
        <w:t>submitting</w:t>
      </w:r>
      <w:r w:rsidRPr="00B7590A">
        <w:rPr>
          <w:spacing w:val="-3"/>
        </w:rPr>
        <w:t xml:space="preserve"> </w:t>
      </w:r>
      <w:r w:rsidRPr="00B7590A">
        <w:t>the</w:t>
      </w:r>
      <w:r w:rsidRPr="00B7590A">
        <w:rPr>
          <w:spacing w:val="-1"/>
        </w:rPr>
        <w:t xml:space="preserve"> </w:t>
      </w:r>
      <w:r w:rsidRPr="00B7590A">
        <w:t>documents</w:t>
      </w:r>
      <w:r w:rsidRPr="00B7590A">
        <w:rPr>
          <w:spacing w:val="-1"/>
        </w:rPr>
        <w:t xml:space="preserve"> </w:t>
      </w:r>
      <w:r w:rsidRPr="00B7590A">
        <w:t>it proposes to maintain under seal.</w:t>
      </w:r>
      <w:r w:rsidRPr="00B7590A">
        <w:rPr>
          <w:spacing w:val="40"/>
        </w:rPr>
        <w:t xml:space="preserve"> </w:t>
      </w:r>
      <w:r w:rsidRPr="00B7590A">
        <w:t xml:space="preserve">If a non-designating party is filing a document that another party has designated as </w:t>
      </w:r>
      <w:r w:rsidR="00644735" w:rsidRPr="00B7590A">
        <w:t>“</w:t>
      </w:r>
      <w:r w:rsidRPr="00B7590A">
        <w:t>Confidential</w:t>
      </w:r>
      <w:r w:rsidR="00644735" w:rsidRPr="00B7590A">
        <w:t>”</w:t>
      </w:r>
      <w:r w:rsidRPr="00B7590A">
        <w:t xml:space="preserve"> or </w:t>
      </w:r>
      <w:r w:rsidR="00644735" w:rsidRPr="00B7590A">
        <w:t>“</w:t>
      </w:r>
      <w:r w:rsidRPr="00B7590A">
        <w:t>Attorneys</w:t>
      </w:r>
      <w:r w:rsidR="00EE139D" w:rsidRPr="00B7590A">
        <w:t>’</w:t>
      </w:r>
      <w:r w:rsidRPr="00B7590A">
        <w:t xml:space="preserve"> Eyes Only,</w:t>
      </w:r>
      <w:r w:rsidR="00644735" w:rsidRPr="00B7590A">
        <w:t>”</w:t>
      </w:r>
      <w:r w:rsidRPr="00B7590A">
        <w:t xml:space="preserve"> then the non-designating party shall file the document under seal.</w:t>
      </w:r>
      <w:r w:rsidR="00E348E0" w:rsidRPr="00B7590A">
        <w:t xml:space="preserve"> If </w:t>
      </w:r>
      <w:r w:rsidRPr="00B7590A">
        <w:t xml:space="preserve">the non-designating party makes a request in writing to have the document unsealed and </w:t>
      </w:r>
      <w:r w:rsidR="00E20F05" w:rsidRPr="00B7590A">
        <w:t xml:space="preserve">the </w:t>
      </w:r>
      <w:r w:rsidRPr="00B7590A">
        <w:t>designating party does not file, within ten calendar days</w:t>
      </w:r>
      <w:r w:rsidR="009E5B91" w:rsidRPr="00B7590A">
        <w:t xml:space="preserve"> from the date that the request for unsealing is filed</w:t>
      </w:r>
      <w:r w:rsidR="003A109F" w:rsidRPr="00B7590A">
        <w:t>,</w:t>
      </w:r>
      <w:r w:rsidR="009E5B91" w:rsidRPr="00B7590A">
        <w:rPr>
          <w:spacing w:val="-3"/>
        </w:rPr>
        <w:t xml:space="preserve"> </w:t>
      </w:r>
      <w:r w:rsidRPr="00B7590A">
        <w:t>a</w:t>
      </w:r>
      <w:r w:rsidRPr="00B7590A">
        <w:rPr>
          <w:spacing w:val="-3"/>
        </w:rPr>
        <w:t xml:space="preserve"> </w:t>
      </w:r>
      <w:r w:rsidRPr="00B7590A">
        <w:t>motion</w:t>
      </w:r>
      <w:r w:rsidRPr="00B7590A">
        <w:rPr>
          <w:spacing w:val="-3"/>
        </w:rPr>
        <w:t xml:space="preserve"> </w:t>
      </w:r>
      <w:r w:rsidRPr="00B7590A">
        <w:t>that</w:t>
      </w:r>
      <w:r w:rsidRPr="00B7590A">
        <w:rPr>
          <w:spacing w:val="-3"/>
        </w:rPr>
        <w:t xml:space="preserve"> </w:t>
      </w:r>
      <w:r w:rsidRPr="00B7590A">
        <w:t>shows</w:t>
      </w:r>
      <w:r w:rsidRPr="00B7590A">
        <w:rPr>
          <w:spacing w:val="-3"/>
        </w:rPr>
        <w:t xml:space="preserve"> </w:t>
      </w:r>
      <w:r w:rsidR="00E53B98" w:rsidRPr="00B7590A">
        <w:rPr>
          <w:spacing w:val="-3"/>
        </w:rPr>
        <w:t xml:space="preserve">either </w:t>
      </w:r>
      <w:r w:rsidRPr="00B7590A">
        <w:t>good</w:t>
      </w:r>
      <w:r w:rsidRPr="00B7590A">
        <w:rPr>
          <w:spacing w:val="-3"/>
        </w:rPr>
        <w:t xml:space="preserve"> </w:t>
      </w:r>
      <w:r w:rsidRPr="00B7590A">
        <w:t>cause</w:t>
      </w:r>
      <w:r w:rsidRPr="00B7590A">
        <w:rPr>
          <w:spacing w:val="-3"/>
        </w:rPr>
        <w:t xml:space="preserve"> </w:t>
      </w:r>
      <w:r w:rsidR="00E53B98" w:rsidRPr="00B7590A">
        <w:rPr>
          <w:spacing w:val="-3"/>
        </w:rPr>
        <w:t>or compelling reasons</w:t>
      </w:r>
      <w:r w:rsidR="008062B6" w:rsidRPr="00B7590A">
        <w:rPr>
          <w:spacing w:val="-3"/>
        </w:rPr>
        <w:t xml:space="preserve">, </w:t>
      </w:r>
      <w:r w:rsidR="008062B6" w:rsidRPr="006A5000">
        <w:rPr>
          <w:i/>
          <w:iCs/>
          <w:spacing w:val="-3"/>
        </w:rPr>
        <w:t>see</w:t>
      </w:r>
      <w:r w:rsidR="008062B6" w:rsidRPr="00B7590A">
        <w:rPr>
          <w:spacing w:val="-3"/>
        </w:rPr>
        <w:t xml:space="preserve"> Footnote 1, </w:t>
      </w:r>
      <w:r w:rsidR="008062B6" w:rsidRPr="00B7590A">
        <w:rPr>
          <w:i/>
          <w:iCs/>
          <w:spacing w:val="-3"/>
        </w:rPr>
        <w:t>supra</w:t>
      </w:r>
      <w:r w:rsidR="008062B6" w:rsidRPr="00B7590A">
        <w:rPr>
          <w:spacing w:val="-3"/>
        </w:rPr>
        <w:t>,</w:t>
      </w:r>
      <w:r w:rsidR="00E53B98" w:rsidRPr="00B7590A">
        <w:rPr>
          <w:spacing w:val="-3"/>
        </w:rPr>
        <w:t xml:space="preserve"> </w:t>
      </w:r>
      <w:r w:rsidRPr="00B7590A">
        <w:t>to</w:t>
      </w:r>
      <w:r w:rsidRPr="00B7590A">
        <w:rPr>
          <w:spacing w:val="-3"/>
        </w:rPr>
        <w:t xml:space="preserve"> </w:t>
      </w:r>
      <w:r w:rsidRPr="00B7590A">
        <w:t>maintain</w:t>
      </w:r>
      <w:r w:rsidRPr="00B7590A">
        <w:rPr>
          <w:spacing w:val="-4"/>
        </w:rPr>
        <w:t xml:space="preserve"> </w:t>
      </w:r>
      <w:r w:rsidRPr="00B7590A">
        <w:t>the</w:t>
      </w:r>
      <w:r w:rsidRPr="00B7590A">
        <w:rPr>
          <w:spacing w:val="-4"/>
        </w:rPr>
        <w:t xml:space="preserve"> </w:t>
      </w:r>
      <w:r w:rsidRPr="00B7590A">
        <w:t>document</w:t>
      </w:r>
      <w:r w:rsidRPr="00B7590A">
        <w:rPr>
          <w:spacing w:val="-4"/>
        </w:rPr>
        <w:t xml:space="preserve"> </w:t>
      </w:r>
      <w:r w:rsidRPr="00B7590A">
        <w:t>under</w:t>
      </w:r>
      <w:r w:rsidRPr="00B7590A">
        <w:rPr>
          <w:spacing w:val="-4"/>
        </w:rPr>
        <w:t xml:space="preserve"> </w:t>
      </w:r>
      <w:r w:rsidRPr="00B7590A">
        <w:t>seal,</w:t>
      </w:r>
      <w:r w:rsidRPr="00B7590A">
        <w:rPr>
          <w:spacing w:val="-4"/>
        </w:rPr>
        <w:t xml:space="preserve"> </w:t>
      </w:r>
      <w:r w:rsidRPr="00B7590A">
        <w:t>then</w:t>
      </w:r>
      <w:r w:rsidRPr="00B7590A">
        <w:rPr>
          <w:spacing w:val="-4"/>
        </w:rPr>
        <w:t xml:space="preserve"> </w:t>
      </w:r>
      <w:r w:rsidRPr="00B7590A">
        <w:t>the</w:t>
      </w:r>
      <w:r w:rsidRPr="00B7590A">
        <w:rPr>
          <w:spacing w:val="-4"/>
        </w:rPr>
        <w:t xml:space="preserve"> </w:t>
      </w:r>
      <w:r w:rsidRPr="00B7590A">
        <w:t>Court</w:t>
      </w:r>
      <w:r w:rsidRPr="00B7590A">
        <w:rPr>
          <w:spacing w:val="-4"/>
        </w:rPr>
        <w:t xml:space="preserve"> </w:t>
      </w:r>
      <w:r w:rsidRPr="00B7590A">
        <w:t xml:space="preserve">shall unseal the </w:t>
      </w:r>
      <w:r w:rsidR="00E53B98" w:rsidRPr="00B7590A">
        <w:t>documen</w:t>
      </w:r>
      <w:r w:rsidR="00B7590A" w:rsidRPr="00B7590A">
        <w:t xml:space="preserve">t. </w:t>
      </w:r>
      <w:r w:rsidRPr="00B7590A">
        <w:t>Before seeking to maintain the protection of documents filed with the Court, a party must assess whether redaction is a viable alternative to complete nondisclosure.</w:t>
      </w:r>
    </w:p>
    <w:p w14:paraId="396AE3F1" w14:textId="0630D7C0"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Within thirty (30) days after receipt of the final transcript of the deposition of any </w:t>
      </w:r>
      <w:r w:rsidRPr="00B7590A">
        <w:rPr>
          <w:sz w:val="24"/>
          <w:szCs w:val="24"/>
        </w:rPr>
        <w:lastRenderedPageBreak/>
        <w:t xml:space="preserve">party or witness in this case, a party or the witness may designate 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pacing w:val="-6"/>
          <w:sz w:val="24"/>
          <w:szCs w:val="24"/>
        </w:rPr>
        <w:t xml:space="preserve"> </w:t>
      </w:r>
      <w:r w:rsidRPr="00B7590A">
        <w:rPr>
          <w:sz w:val="24"/>
          <w:szCs w:val="24"/>
        </w:rPr>
        <w:t>Eyes</w:t>
      </w:r>
      <w:r w:rsidRPr="00B7590A">
        <w:rPr>
          <w:spacing w:val="-2"/>
          <w:sz w:val="24"/>
          <w:szCs w:val="24"/>
        </w:rPr>
        <w:t xml:space="preserve"> </w:t>
      </w:r>
      <w:r w:rsidRPr="00B7590A">
        <w:rPr>
          <w:sz w:val="24"/>
          <w:szCs w:val="24"/>
        </w:rPr>
        <w:t>Only</w:t>
      </w:r>
      <w:r w:rsidR="00644735" w:rsidRPr="00B7590A">
        <w:rPr>
          <w:sz w:val="24"/>
          <w:szCs w:val="24"/>
        </w:rPr>
        <w:t>”</w:t>
      </w:r>
      <w:r w:rsidRPr="00B7590A">
        <w:rPr>
          <w:spacing w:val="-2"/>
          <w:sz w:val="24"/>
          <w:szCs w:val="24"/>
        </w:rPr>
        <w:t xml:space="preserve"> </w:t>
      </w:r>
      <w:r w:rsidRPr="00B7590A">
        <w:rPr>
          <w:sz w:val="24"/>
          <w:szCs w:val="24"/>
        </w:rPr>
        <w:t>any</w:t>
      </w:r>
      <w:r w:rsidRPr="00B7590A">
        <w:rPr>
          <w:spacing w:val="-7"/>
          <w:sz w:val="24"/>
          <w:szCs w:val="24"/>
        </w:rPr>
        <w:t xml:space="preserve"> </w:t>
      </w:r>
      <w:r w:rsidRPr="00B7590A">
        <w:rPr>
          <w:sz w:val="24"/>
          <w:szCs w:val="24"/>
        </w:rPr>
        <w:t>portion</w:t>
      </w:r>
      <w:r w:rsidRPr="00B7590A">
        <w:rPr>
          <w:spacing w:val="-4"/>
          <w:sz w:val="24"/>
          <w:szCs w:val="24"/>
        </w:rPr>
        <w:t xml:space="preserve"> </w:t>
      </w:r>
      <w:r w:rsidRPr="00B7590A">
        <w:rPr>
          <w:sz w:val="24"/>
          <w:szCs w:val="24"/>
        </w:rPr>
        <w:t>of</w:t>
      </w:r>
      <w:r w:rsidRPr="00B7590A">
        <w:rPr>
          <w:spacing w:val="-3"/>
          <w:sz w:val="24"/>
          <w:szCs w:val="24"/>
        </w:rPr>
        <w:t xml:space="preserve"> </w:t>
      </w:r>
      <w:r w:rsidRPr="00B7590A">
        <w:rPr>
          <w:sz w:val="24"/>
          <w:szCs w:val="24"/>
        </w:rPr>
        <w:t>the</w:t>
      </w:r>
      <w:r w:rsidRPr="00B7590A">
        <w:rPr>
          <w:spacing w:val="-2"/>
          <w:sz w:val="24"/>
          <w:szCs w:val="24"/>
        </w:rPr>
        <w:t xml:space="preserve"> </w:t>
      </w:r>
      <w:r w:rsidRPr="00B7590A">
        <w:rPr>
          <w:sz w:val="24"/>
          <w:szCs w:val="24"/>
        </w:rPr>
        <w:t>transcript</w:t>
      </w:r>
      <w:r w:rsidRPr="00B7590A">
        <w:rPr>
          <w:spacing w:val="-3"/>
          <w:sz w:val="24"/>
          <w:szCs w:val="24"/>
        </w:rPr>
        <w:t xml:space="preserve"> </w:t>
      </w:r>
      <w:r w:rsidRPr="00B7590A">
        <w:rPr>
          <w:sz w:val="24"/>
          <w:szCs w:val="24"/>
        </w:rPr>
        <w:t>that</w:t>
      </w:r>
      <w:r w:rsidRPr="00B7590A">
        <w:rPr>
          <w:spacing w:val="-2"/>
          <w:sz w:val="24"/>
          <w:szCs w:val="24"/>
        </w:rPr>
        <w:t xml:space="preserve"> </w:t>
      </w:r>
      <w:r w:rsidRPr="00B7590A">
        <w:rPr>
          <w:sz w:val="24"/>
          <w:szCs w:val="24"/>
        </w:rPr>
        <w:t>the</w:t>
      </w:r>
      <w:r w:rsidRPr="00B7590A">
        <w:rPr>
          <w:spacing w:val="-3"/>
          <w:sz w:val="24"/>
          <w:szCs w:val="24"/>
        </w:rPr>
        <w:t xml:space="preserve"> </w:t>
      </w:r>
      <w:r w:rsidRPr="00B7590A">
        <w:rPr>
          <w:sz w:val="24"/>
          <w:szCs w:val="24"/>
        </w:rPr>
        <w:t>party</w:t>
      </w:r>
      <w:r w:rsidRPr="00B7590A">
        <w:rPr>
          <w:spacing w:val="-8"/>
          <w:sz w:val="24"/>
          <w:szCs w:val="24"/>
        </w:rPr>
        <w:t xml:space="preserve"> </w:t>
      </w:r>
      <w:r w:rsidRPr="00B7590A">
        <w:rPr>
          <w:sz w:val="24"/>
          <w:szCs w:val="24"/>
        </w:rPr>
        <w:t>or</w:t>
      </w:r>
      <w:r w:rsidRPr="00B7590A">
        <w:rPr>
          <w:spacing w:val="-2"/>
          <w:sz w:val="24"/>
          <w:szCs w:val="24"/>
        </w:rPr>
        <w:t xml:space="preserve"> </w:t>
      </w:r>
      <w:r w:rsidRPr="00B7590A">
        <w:rPr>
          <w:sz w:val="24"/>
          <w:szCs w:val="24"/>
        </w:rPr>
        <w:t>witness</w:t>
      </w:r>
      <w:r w:rsidRPr="00B7590A">
        <w:rPr>
          <w:spacing w:val="-3"/>
          <w:sz w:val="24"/>
          <w:szCs w:val="24"/>
        </w:rPr>
        <w:t xml:space="preserve"> </w:t>
      </w:r>
      <w:r w:rsidRPr="00B7590A">
        <w:rPr>
          <w:sz w:val="24"/>
          <w:szCs w:val="24"/>
        </w:rPr>
        <w:t>contends</w:t>
      </w:r>
      <w:r w:rsidRPr="00B7590A">
        <w:rPr>
          <w:spacing w:val="-3"/>
          <w:sz w:val="24"/>
          <w:szCs w:val="24"/>
        </w:rPr>
        <w:t xml:space="preserve"> </w:t>
      </w:r>
      <w:r w:rsidRPr="00B7590A">
        <w:rPr>
          <w:sz w:val="24"/>
          <w:szCs w:val="24"/>
        </w:rPr>
        <w:t>discloses confidential information</w:t>
      </w:r>
      <w:r w:rsidR="00B7590A" w:rsidRPr="00B7590A">
        <w:rPr>
          <w:sz w:val="24"/>
          <w:szCs w:val="24"/>
        </w:rPr>
        <w:t xml:space="preserve">. </w:t>
      </w:r>
      <w:r w:rsidRPr="00B7590A">
        <w:rPr>
          <w:sz w:val="24"/>
          <w:szCs w:val="24"/>
        </w:rPr>
        <w:t xml:space="preserve">If a transcript containing any such material is filed with the Court, it shall be filed under seal and marked in the manner described in paragraph </w:t>
      </w:r>
      <w:r w:rsidR="00B7590A" w:rsidRPr="00B7590A">
        <w:rPr>
          <w:sz w:val="24"/>
          <w:szCs w:val="24"/>
        </w:rPr>
        <w:t xml:space="preserve">4. </w:t>
      </w:r>
      <w:r w:rsidRPr="00B7590A">
        <w:rPr>
          <w:sz w:val="24"/>
          <w:szCs w:val="24"/>
        </w:rPr>
        <w:t xml:space="preserve">Unless otherwise agreed, all deposition transcripts shall be treated 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until the expiration of the thirty-day period.</w:t>
      </w:r>
    </w:p>
    <w:p w14:paraId="54B777FB" w14:textId="4BA82D82" w:rsidR="00830E55" w:rsidRPr="00B7590A" w:rsidRDefault="00644735"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w:t>
      </w:r>
      <w:r w:rsidR="00D44336" w:rsidRPr="00B7590A">
        <w:rPr>
          <w:sz w:val="24"/>
          <w:szCs w:val="24"/>
        </w:rPr>
        <w:t>Confidential</w:t>
      </w:r>
      <w:r w:rsidRPr="00B7590A">
        <w:rPr>
          <w:sz w:val="24"/>
          <w:szCs w:val="24"/>
        </w:rPr>
        <w:t>”</w:t>
      </w:r>
      <w:r w:rsidR="00D44336" w:rsidRPr="00B7590A">
        <w:rPr>
          <w:sz w:val="24"/>
          <w:szCs w:val="24"/>
        </w:rPr>
        <w:t xml:space="preserve"> or </w:t>
      </w:r>
      <w:r w:rsidRPr="00B7590A">
        <w:rPr>
          <w:sz w:val="24"/>
          <w:szCs w:val="24"/>
        </w:rPr>
        <w:t>“</w:t>
      </w:r>
      <w:r w:rsidR="00D44336" w:rsidRPr="00B7590A">
        <w:rPr>
          <w:sz w:val="24"/>
          <w:szCs w:val="24"/>
        </w:rPr>
        <w:t>Attorneys</w:t>
      </w:r>
      <w:r w:rsidR="00EE139D" w:rsidRPr="00B7590A">
        <w:rPr>
          <w:sz w:val="24"/>
          <w:szCs w:val="24"/>
        </w:rPr>
        <w:t>’</w:t>
      </w:r>
      <w:r w:rsidR="00D44336" w:rsidRPr="00B7590A">
        <w:rPr>
          <w:sz w:val="24"/>
          <w:szCs w:val="24"/>
        </w:rPr>
        <w:t xml:space="preserve"> Eyes Only</w:t>
      </w:r>
      <w:r w:rsidRPr="00B7590A">
        <w:rPr>
          <w:sz w:val="24"/>
          <w:szCs w:val="24"/>
        </w:rPr>
        <w:t>”</w:t>
      </w:r>
      <w:r w:rsidR="00D44336" w:rsidRPr="00B7590A">
        <w:rPr>
          <w:sz w:val="24"/>
          <w:szCs w:val="24"/>
        </w:rPr>
        <w:t xml:space="preserve"> information and documents subject to </w:t>
      </w:r>
      <w:r w:rsidR="005F6C92" w:rsidRPr="00B7590A">
        <w:rPr>
          <w:sz w:val="24"/>
          <w:szCs w:val="24"/>
        </w:rPr>
        <w:t>this SPO</w:t>
      </w:r>
      <w:r w:rsidR="00D44336" w:rsidRPr="00B7590A">
        <w:rPr>
          <w:sz w:val="24"/>
          <w:szCs w:val="24"/>
        </w:rPr>
        <w:t xml:space="preserve"> shall not be filed with the Court or included in whole or in part in pleadings,</w:t>
      </w:r>
      <w:r w:rsidR="00D44336" w:rsidRPr="00B7590A">
        <w:rPr>
          <w:spacing w:val="-3"/>
          <w:sz w:val="24"/>
          <w:szCs w:val="24"/>
        </w:rPr>
        <w:t xml:space="preserve"> </w:t>
      </w:r>
      <w:r w:rsidR="00D44336" w:rsidRPr="00B7590A">
        <w:rPr>
          <w:sz w:val="24"/>
          <w:szCs w:val="24"/>
        </w:rPr>
        <w:t>motions,</w:t>
      </w:r>
      <w:r w:rsidR="00D44336" w:rsidRPr="00B7590A">
        <w:rPr>
          <w:spacing w:val="-3"/>
          <w:sz w:val="24"/>
          <w:szCs w:val="24"/>
        </w:rPr>
        <w:t xml:space="preserve"> </w:t>
      </w:r>
      <w:r w:rsidR="00D44336" w:rsidRPr="00B7590A">
        <w:rPr>
          <w:sz w:val="24"/>
          <w:szCs w:val="24"/>
        </w:rPr>
        <w:t>briefs,</w:t>
      </w:r>
      <w:r w:rsidR="00D44336" w:rsidRPr="00B7590A">
        <w:rPr>
          <w:spacing w:val="-3"/>
          <w:sz w:val="24"/>
          <w:szCs w:val="24"/>
        </w:rPr>
        <w:t xml:space="preserve"> </w:t>
      </w:r>
      <w:r w:rsidR="00D44336" w:rsidRPr="00B7590A">
        <w:rPr>
          <w:sz w:val="24"/>
          <w:szCs w:val="24"/>
        </w:rPr>
        <w:t>etc.,</w:t>
      </w:r>
      <w:r w:rsidR="00D44336" w:rsidRPr="00B7590A">
        <w:rPr>
          <w:spacing w:val="-3"/>
          <w:sz w:val="24"/>
          <w:szCs w:val="24"/>
        </w:rPr>
        <w:t xml:space="preserve"> </w:t>
      </w:r>
      <w:r w:rsidR="00D44336" w:rsidRPr="00B7590A">
        <w:rPr>
          <w:sz w:val="24"/>
          <w:szCs w:val="24"/>
        </w:rPr>
        <w:t>filed</w:t>
      </w:r>
      <w:r w:rsidR="00D44336" w:rsidRPr="00B7590A">
        <w:rPr>
          <w:spacing w:val="-3"/>
          <w:sz w:val="24"/>
          <w:szCs w:val="24"/>
        </w:rPr>
        <w:t xml:space="preserve"> </w:t>
      </w:r>
      <w:r w:rsidR="00D44336" w:rsidRPr="00B7590A">
        <w:rPr>
          <w:sz w:val="24"/>
          <w:szCs w:val="24"/>
        </w:rPr>
        <w:t>in</w:t>
      </w:r>
      <w:r w:rsidR="00D44336" w:rsidRPr="00B7590A">
        <w:rPr>
          <w:spacing w:val="-3"/>
          <w:sz w:val="24"/>
          <w:szCs w:val="24"/>
        </w:rPr>
        <w:t xml:space="preserve"> </w:t>
      </w:r>
      <w:r w:rsidR="00D44336" w:rsidRPr="00B7590A">
        <w:rPr>
          <w:sz w:val="24"/>
          <w:szCs w:val="24"/>
        </w:rPr>
        <w:t>this</w:t>
      </w:r>
      <w:r w:rsidR="00D44336" w:rsidRPr="00B7590A">
        <w:rPr>
          <w:spacing w:val="-3"/>
          <w:sz w:val="24"/>
          <w:szCs w:val="24"/>
        </w:rPr>
        <w:t xml:space="preserve"> </w:t>
      </w:r>
      <w:r w:rsidR="00D44336" w:rsidRPr="00B7590A">
        <w:rPr>
          <w:sz w:val="24"/>
          <w:szCs w:val="24"/>
        </w:rPr>
        <w:t>case,</w:t>
      </w:r>
      <w:r w:rsidR="00D44336" w:rsidRPr="00B7590A">
        <w:rPr>
          <w:spacing w:val="-2"/>
          <w:sz w:val="24"/>
          <w:szCs w:val="24"/>
        </w:rPr>
        <w:t xml:space="preserve"> </w:t>
      </w:r>
      <w:r w:rsidR="00D44336" w:rsidRPr="00B7590A">
        <w:rPr>
          <w:sz w:val="24"/>
          <w:szCs w:val="24"/>
        </w:rPr>
        <w:t>except</w:t>
      </w:r>
      <w:r w:rsidR="00D44336" w:rsidRPr="00B7590A">
        <w:rPr>
          <w:spacing w:val="-1"/>
          <w:sz w:val="24"/>
          <w:szCs w:val="24"/>
        </w:rPr>
        <w:t xml:space="preserve"> </w:t>
      </w:r>
      <w:r w:rsidR="00D44336" w:rsidRPr="00B7590A">
        <w:rPr>
          <w:sz w:val="24"/>
          <w:szCs w:val="24"/>
        </w:rPr>
        <w:t>when</w:t>
      </w:r>
      <w:r w:rsidR="00D44336" w:rsidRPr="00B7590A">
        <w:rPr>
          <w:spacing w:val="-2"/>
          <w:sz w:val="24"/>
          <w:szCs w:val="24"/>
        </w:rPr>
        <w:t xml:space="preserve"> </w:t>
      </w:r>
      <w:r w:rsidR="00D44336" w:rsidRPr="00B7590A">
        <w:rPr>
          <w:sz w:val="24"/>
          <w:szCs w:val="24"/>
        </w:rPr>
        <w:t>any</w:t>
      </w:r>
      <w:r w:rsidR="00D44336" w:rsidRPr="00B7590A">
        <w:rPr>
          <w:spacing w:val="-8"/>
          <w:sz w:val="24"/>
          <w:szCs w:val="24"/>
        </w:rPr>
        <w:t xml:space="preserve"> </w:t>
      </w:r>
      <w:r w:rsidR="00D44336" w:rsidRPr="00B7590A">
        <w:rPr>
          <w:sz w:val="24"/>
          <w:szCs w:val="24"/>
        </w:rPr>
        <w:t>portion(s)</w:t>
      </w:r>
      <w:r w:rsidR="00D44336" w:rsidRPr="00B7590A">
        <w:rPr>
          <w:spacing w:val="-3"/>
          <w:sz w:val="24"/>
          <w:szCs w:val="24"/>
        </w:rPr>
        <w:t xml:space="preserve"> </w:t>
      </w:r>
      <w:r w:rsidR="00D44336" w:rsidRPr="00B7590A">
        <w:rPr>
          <w:sz w:val="24"/>
          <w:szCs w:val="24"/>
        </w:rPr>
        <w:t>of</w:t>
      </w:r>
      <w:r w:rsidR="00D44336" w:rsidRPr="00B7590A">
        <w:rPr>
          <w:spacing w:val="-3"/>
          <w:sz w:val="24"/>
          <w:szCs w:val="24"/>
        </w:rPr>
        <w:t xml:space="preserve"> </w:t>
      </w:r>
      <w:r w:rsidR="00D44336" w:rsidRPr="00B7590A">
        <w:rPr>
          <w:sz w:val="24"/>
          <w:szCs w:val="24"/>
        </w:rPr>
        <w:t>such</w:t>
      </w:r>
      <w:r w:rsidR="00D44336" w:rsidRPr="00B7590A">
        <w:rPr>
          <w:spacing w:val="-3"/>
          <w:sz w:val="24"/>
          <w:szCs w:val="24"/>
        </w:rPr>
        <w:t xml:space="preserve"> </w:t>
      </w:r>
      <w:r w:rsidR="00D44336" w:rsidRPr="00B7590A">
        <w:rPr>
          <w:sz w:val="24"/>
          <w:szCs w:val="24"/>
        </w:rPr>
        <w:t>pleadings, motions, briefs, etc. have been filed under seal by counsel and marked in the same manner as described in paragraph 4 above</w:t>
      </w:r>
      <w:r w:rsidR="00B7590A" w:rsidRPr="00B7590A">
        <w:rPr>
          <w:sz w:val="24"/>
          <w:szCs w:val="24"/>
        </w:rPr>
        <w:t xml:space="preserve">. </w:t>
      </w:r>
      <w:r w:rsidR="00D44336" w:rsidRPr="00B7590A">
        <w:rPr>
          <w:sz w:val="24"/>
          <w:szCs w:val="24"/>
        </w:rPr>
        <w:t xml:space="preserve">Such sealed portion(s) of pleadings, motions, briefs, documents, etc., shall be opened only by the Court or by personnel authorized to do so by the </w:t>
      </w:r>
      <w:r w:rsidR="00D44336" w:rsidRPr="00B7590A">
        <w:rPr>
          <w:spacing w:val="-2"/>
          <w:sz w:val="24"/>
          <w:szCs w:val="24"/>
        </w:rPr>
        <w:t>Court.</w:t>
      </w:r>
    </w:p>
    <w:p w14:paraId="3A2AFF65" w14:textId="59A059CE" w:rsidR="00830E55" w:rsidRPr="00B7590A" w:rsidRDefault="00D44336" w:rsidP="00B7590A">
      <w:pPr>
        <w:pStyle w:val="ListParagraph"/>
        <w:numPr>
          <w:ilvl w:val="0"/>
          <w:numId w:val="1"/>
        </w:numPr>
        <w:tabs>
          <w:tab w:val="left" w:pos="180"/>
          <w:tab w:val="left" w:pos="1440"/>
        </w:tabs>
        <w:spacing w:before="0" w:line="480" w:lineRule="auto"/>
        <w:ind w:left="0" w:firstLine="720"/>
        <w:rPr>
          <w:sz w:val="24"/>
          <w:szCs w:val="24"/>
        </w:rPr>
      </w:pPr>
      <w:r w:rsidRPr="00B7590A">
        <w:rPr>
          <w:sz w:val="24"/>
          <w:szCs w:val="24"/>
        </w:rPr>
        <w:t xml:space="preserve">Use of any information, documents, or portions of documents marked </w:t>
      </w:r>
      <w:r w:rsidR="00644735" w:rsidRPr="00B7590A">
        <w:rPr>
          <w:sz w:val="24"/>
          <w:szCs w:val="24"/>
        </w:rPr>
        <w:t>“</w:t>
      </w:r>
      <w:r w:rsidRPr="00B7590A">
        <w:rPr>
          <w:sz w:val="24"/>
          <w:szCs w:val="24"/>
        </w:rPr>
        <w:t>Confidential,</w:t>
      </w:r>
      <w:r w:rsidR="00644735" w:rsidRPr="00B7590A">
        <w:rPr>
          <w:sz w:val="24"/>
          <w:szCs w:val="24"/>
        </w:rPr>
        <w:t>”</w:t>
      </w:r>
      <w:r w:rsidRPr="00B7590A">
        <w:rPr>
          <w:spacing w:val="-7"/>
          <w:sz w:val="24"/>
          <w:szCs w:val="24"/>
        </w:rPr>
        <w:t xml:space="preserve"> </w:t>
      </w:r>
      <w:r w:rsidRPr="00B7590A">
        <w:rPr>
          <w:sz w:val="24"/>
          <w:szCs w:val="24"/>
        </w:rPr>
        <w:t>including</w:t>
      </w:r>
      <w:r w:rsidRPr="00B7590A">
        <w:rPr>
          <w:spacing w:val="-6"/>
          <w:sz w:val="24"/>
          <w:szCs w:val="24"/>
        </w:rPr>
        <w:t xml:space="preserve"> </w:t>
      </w:r>
      <w:r w:rsidRPr="00B7590A">
        <w:rPr>
          <w:sz w:val="24"/>
          <w:szCs w:val="24"/>
        </w:rPr>
        <w:t>all</w:t>
      </w:r>
      <w:r w:rsidRPr="00B7590A">
        <w:rPr>
          <w:spacing w:val="-4"/>
          <w:sz w:val="24"/>
          <w:szCs w:val="24"/>
        </w:rPr>
        <w:t xml:space="preserve"> </w:t>
      </w:r>
      <w:r w:rsidRPr="00B7590A">
        <w:rPr>
          <w:sz w:val="24"/>
          <w:szCs w:val="24"/>
        </w:rPr>
        <w:t>information</w:t>
      </w:r>
      <w:r w:rsidRPr="00B7590A">
        <w:rPr>
          <w:spacing w:val="-4"/>
          <w:sz w:val="24"/>
          <w:szCs w:val="24"/>
        </w:rPr>
        <w:t xml:space="preserve"> </w:t>
      </w:r>
      <w:r w:rsidRPr="00B7590A">
        <w:rPr>
          <w:sz w:val="24"/>
          <w:szCs w:val="24"/>
        </w:rPr>
        <w:t>derived</w:t>
      </w:r>
      <w:r w:rsidRPr="00B7590A">
        <w:rPr>
          <w:spacing w:val="-4"/>
          <w:sz w:val="24"/>
          <w:szCs w:val="24"/>
        </w:rPr>
        <w:t xml:space="preserve"> </w:t>
      </w:r>
      <w:r w:rsidRPr="00B7590A">
        <w:rPr>
          <w:sz w:val="24"/>
          <w:szCs w:val="24"/>
        </w:rPr>
        <w:t>therefrom,</w:t>
      </w:r>
      <w:r w:rsidRPr="00B7590A">
        <w:rPr>
          <w:spacing w:val="-5"/>
          <w:sz w:val="24"/>
          <w:szCs w:val="24"/>
        </w:rPr>
        <w:t xml:space="preserve"> </w:t>
      </w:r>
      <w:r w:rsidRPr="00B7590A">
        <w:rPr>
          <w:sz w:val="24"/>
          <w:szCs w:val="24"/>
        </w:rPr>
        <w:t>shall</w:t>
      </w:r>
      <w:r w:rsidRPr="00B7590A">
        <w:rPr>
          <w:spacing w:val="-4"/>
          <w:sz w:val="24"/>
          <w:szCs w:val="24"/>
        </w:rPr>
        <w:t xml:space="preserve"> </w:t>
      </w:r>
      <w:r w:rsidRPr="00B7590A">
        <w:rPr>
          <w:sz w:val="24"/>
          <w:szCs w:val="24"/>
        </w:rPr>
        <w:t>be</w:t>
      </w:r>
      <w:r w:rsidRPr="00B7590A">
        <w:rPr>
          <w:spacing w:val="-4"/>
          <w:sz w:val="24"/>
          <w:szCs w:val="24"/>
        </w:rPr>
        <w:t xml:space="preserve"> </w:t>
      </w:r>
      <w:r w:rsidRPr="00B7590A">
        <w:rPr>
          <w:sz w:val="24"/>
          <w:szCs w:val="24"/>
        </w:rPr>
        <w:t>restricted</w:t>
      </w:r>
      <w:r w:rsidRPr="00B7590A">
        <w:rPr>
          <w:spacing w:val="-5"/>
          <w:sz w:val="24"/>
          <w:szCs w:val="24"/>
        </w:rPr>
        <w:t xml:space="preserve"> </w:t>
      </w:r>
      <w:r w:rsidRPr="00B7590A">
        <w:rPr>
          <w:sz w:val="24"/>
          <w:szCs w:val="24"/>
        </w:rPr>
        <w:t>solely</w:t>
      </w:r>
      <w:r w:rsidRPr="00B7590A">
        <w:rPr>
          <w:spacing w:val="-9"/>
          <w:sz w:val="24"/>
          <w:szCs w:val="24"/>
        </w:rPr>
        <w:t xml:space="preserve"> </w:t>
      </w:r>
      <w:r w:rsidRPr="00B7590A">
        <w:rPr>
          <w:sz w:val="24"/>
          <w:szCs w:val="24"/>
        </w:rPr>
        <w:t>to</w:t>
      </w:r>
      <w:r w:rsidRPr="00B7590A">
        <w:rPr>
          <w:spacing w:val="-6"/>
          <w:sz w:val="24"/>
          <w:szCs w:val="24"/>
        </w:rPr>
        <w:t xml:space="preserve"> </w:t>
      </w:r>
      <w:r w:rsidRPr="00B7590A">
        <w:rPr>
          <w:sz w:val="24"/>
          <w:szCs w:val="24"/>
        </w:rPr>
        <w:t xml:space="preserve">the following persons, who agree to be bound by the terms of </w:t>
      </w:r>
      <w:r w:rsidR="005F6C92" w:rsidRPr="00B7590A">
        <w:rPr>
          <w:sz w:val="24"/>
          <w:szCs w:val="24"/>
        </w:rPr>
        <w:t>this SPO</w:t>
      </w:r>
      <w:r w:rsidRPr="00B7590A">
        <w:rPr>
          <w:sz w:val="24"/>
          <w:szCs w:val="24"/>
        </w:rPr>
        <w:t>, unless additional persons are stipulated by counsel or authorized by the Court:</w:t>
      </w:r>
    </w:p>
    <w:p w14:paraId="1E949D82" w14:textId="72AB8103"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Outside</w:t>
      </w:r>
      <w:r w:rsidRPr="00B7590A">
        <w:rPr>
          <w:spacing w:val="-6"/>
          <w:sz w:val="24"/>
          <w:szCs w:val="24"/>
        </w:rPr>
        <w:t xml:space="preserve"> </w:t>
      </w:r>
      <w:r w:rsidRPr="00B7590A">
        <w:rPr>
          <w:sz w:val="24"/>
          <w:szCs w:val="24"/>
        </w:rPr>
        <w:t>counsel</w:t>
      </w:r>
      <w:r w:rsidRPr="00B7590A">
        <w:rPr>
          <w:spacing w:val="-6"/>
          <w:sz w:val="24"/>
          <w:szCs w:val="24"/>
        </w:rPr>
        <w:t xml:space="preserve"> </w:t>
      </w:r>
      <w:r w:rsidRPr="00B7590A">
        <w:rPr>
          <w:sz w:val="24"/>
          <w:szCs w:val="24"/>
        </w:rPr>
        <w:t>of</w:t>
      </w:r>
      <w:r w:rsidRPr="00B7590A">
        <w:rPr>
          <w:spacing w:val="-6"/>
          <w:sz w:val="24"/>
          <w:szCs w:val="24"/>
        </w:rPr>
        <w:t xml:space="preserve"> </w:t>
      </w:r>
      <w:r w:rsidRPr="00B7590A">
        <w:rPr>
          <w:sz w:val="24"/>
          <w:szCs w:val="24"/>
        </w:rPr>
        <w:t>record</w:t>
      </w:r>
      <w:r w:rsidRPr="00B7590A">
        <w:rPr>
          <w:spacing w:val="-6"/>
          <w:sz w:val="24"/>
          <w:szCs w:val="24"/>
        </w:rPr>
        <w:t xml:space="preserve"> </w:t>
      </w:r>
      <w:r w:rsidRPr="00B7590A">
        <w:rPr>
          <w:sz w:val="24"/>
          <w:szCs w:val="24"/>
        </w:rPr>
        <w:t>for</w:t>
      </w:r>
      <w:r w:rsidRPr="00B7590A">
        <w:rPr>
          <w:spacing w:val="-6"/>
          <w:sz w:val="24"/>
          <w:szCs w:val="24"/>
        </w:rPr>
        <w:t xml:space="preserve"> </w:t>
      </w:r>
      <w:r w:rsidRPr="00B7590A">
        <w:rPr>
          <w:sz w:val="24"/>
          <w:szCs w:val="24"/>
        </w:rPr>
        <w:t>the</w:t>
      </w:r>
      <w:r w:rsidRPr="00B7590A">
        <w:rPr>
          <w:spacing w:val="-6"/>
          <w:sz w:val="24"/>
          <w:szCs w:val="24"/>
        </w:rPr>
        <w:t xml:space="preserve"> </w:t>
      </w:r>
      <w:r w:rsidRPr="00B7590A">
        <w:rPr>
          <w:sz w:val="24"/>
          <w:szCs w:val="24"/>
        </w:rPr>
        <w:t>parties,</w:t>
      </w:r>
      <w:r w:rsidRPr="00B7590A">
        <w:rPr>
          <w:spacing w:val="-6"/>
          <w:sz w:val="24"/>
          <w:szCs w:val="24"/>
        </w:rPr>
        <w:t xml:space="preserve"> </w:t>
      </w:r>
      <w:r w:rsidRPr="00B7590A">
        <w:rPr>
          <w:sz w:val="24"/>
          <w:szCs w:val="24"/>
        </w:rPr>
        <w:t>and</w:t>
      </w:r>
      <w:r w:rsidRPr="00B7590A">
        <w:rPr>
          <w:spacing w:val="-6"/>
          <w:sz w:val="24"/>
          <w:szCs w:val="24"/>
        </w:rPr>
        <w:t xml:space="preserve"> </w:t>
      </w:r>
      <w:r w:rsidRPr="00B7590A">
        <w:rPr>
          <w:sz w:val="24"/>
          <w:szCs w:val="24"/>
        </w:rPr>
        <w:t>the administrative staff of outside counsel</w:t>
      </w:r>
      <w:r w:rsidR="00EE139D" w:rsidRPr="00B7590A">
        <w:rPr>
          <w:sz w:val="24"/>
          <w:szCs w:val="24"/>
        </w:rPr>
        <w:t>’</w:t>
      </w:r>
      <w:r w:rsidRPr="00B7590A">
        <w:rPr>
          <w:sz w:val="24"/>
          <w:szCs w:val="24"/>
        </w:rPr>
        <w:t>s firms.</w:t>
      </w:r>
    </w:p>
    <w:p w14:paraId="466B5992" w14:textId="77777777"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In-house</w:t>
      </w:r>
      <w:r w:rsidRPr="00B7590A">
        <w:rPr>
          <w:spacing w:val="-6"/>
          <w:sz w:val="24"/>
          <w:szCs w:val="24"/>
        </w:rPr>
        <w:t xml:space="preserve"> </w:t>
      </w:r>
      <w:r w:rsidRPr="00B7590A">
        <w:rPr>
          <w:sz w:val="24"/>
          <w:szCs w:val="24"/>
        </w:rPr>
        <w:t>counsel</w:t>
      </w:r>
      <w:r w:rsidRPr="00B7590A">
        <w:rPr>
          <w:spacing w:val="-6"/>
          <w:sz w:val="24"/>
          <w:szCs w:val="24"/>
        </w:rPr>
        <w:t xml:space="preserve"> </w:t>
      </w:r>
      <w:r w:rsidRPr="00B7590A">
        <w:rPr>
          <w:sz w:val="24"/>
          <w:szCs w:val="24"/>
        </w:rPr>
        <w:t>for</w:t>
      </w:r>
      <w:r w:rsidRPr="00B7590A">
        <w:rPr>
          <w:spacing w:val="-6"/>
          <w:sz w:val="24"/>
          <w:szCs w:val="24"/>
        </w:rPr>
        <w:t xml:space="preserve"> </w:t>
      </w:r>
      <w:r w:rsidRPr="00B7590A">
        <w:rPr>
          <w:sz w:val="24"/>
          <w:szCs w:val="24"/>
        </w:rPr>
        <w:t>the</w:t>
      </w:r>
      <w:r w:rsidRPr="00B7590A">
        <w:rPr>
          <w:spacing w:val="-4"/>
          <w:sz w:val="24"/>
          <w:szCs w:val="24"/>
        </w:rPr>
        <w:t xml:space="preserve"> </w:t>
      </w:r>
      <w:r w:rsidRPr="00B7590A">
        <w:rPr>
          <w:sz w:val="24"/>
          <w:szCs w:val="24"/>
        </w:rPr>
        <w:t>parties,</w:t>
      </w:r>
      <w:r w:rsidRPr="00B7590A">
        <w:rPr>
          <w:spacing w:val="-7"/>
          <w:sz w:val="24"/>
          <w:szCs w:val="24"/>
        </w:rPr>
        <w:t xml:space="preserve"> </w:t>
      </w:r>
      <w:r w:rsidRPr="00B7590A">
        <w:rPr>
          <w:sz w:val="24"/>
          <w:szCs w:val="24"/>
        </w:rPr>
        <w:t>and</w:t>
      </w:r>
      <w:r w:rsidRPr="00B7590A">
        <w:rPr>
          <w:spacing w:val="-6"/>
          <w:sz w:val="24"/>
          <w:szCs w:val="24"/>
        </w:rPr>
        <w:t xml:space="preserve"> </w:t>
      </w:r>
      <w:r w:rsidRPr="00B7590A">
        <w:rPr>
          <w:sz w:val="24"/>
          <w:szCs w:val="24"/>
        </w:rPr>
        <w:t>the</w:t>
      </w:r>
      <w:r w:rsidRPr="00B7590A">
        <w:rPr>
          <w:spacing w:val="-4"/>
          <w:sz w:val="24"/>
          <w:szCs w:val="24"/>
        </w:rPr>
        <w:t xml:space="preserve"> </w:t>
      </w:r>
      <w:r w:rsidRPr="00B7590A">
        <w:rPr>
          <w:sz w:val="24"/>
          <w:szCs w:val="24"/>
        </w:rPr>
        <w:t>administrative</w:t>
      </w:r>
      <w:r w:rsidRPr="00B7590A">
        <w:rPr>
          <w:spacing w:val="-6"/>
          <w:sz w:val="24"/>
          <w:szCs w:val="24"/>
        </w:rPr>
        <w:t xml:space="preserve"> </w:t>
      </w:r>
      <w:r w:rsidRPr="00B7590A">
        <w:rPr>
          <w:sz w:val="24"/>
          <w:szCs w:val="24"/>
        </w:rPr>
        <w:t>staff for each in-house counsel.</w:t>
      </w:r>
    </w:p>
    <w:p w14:paraId="1F580B9C" w14:textId="77777777"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Any party to this action who is an individual, and every employee,</w:t>
      </w:r>
      <w:r w:rsidRPr="00B7590A">
        <w:rPr>
          <w:spacing w:val="-4"/>
          <w:sz w:val="24"/>
          <w:szCs w:val="24"/>
        </w:rPr>
        <w:t xml:space="preserve"> </w:t>
      </w:r>
      <w:r w:rsidRPr="00B7590A">
        <w:rPr>
          <w:sz w:val="24"/>
          <w:szCs w:val="24"/>
        </w:rPr>
        <w:t>director,</w:t>
      </w:r>
      <w:r w:rsidRPr="00B7590A">
        <w:rPr>
          <w:spacing w:val="-4"/>
          <w:sz w:val="24"/>
          <w:szCs w:val="24"/>
        </w:rPr>
        <w:t xml:space="preserve"> </w:t>
      </w:r>
      <w:r w:rsidRPr="00B7590A">
        <w:rPr>
          <w:sz w:val="24"/>
          <w:szCs w:val="24"/>
        </w:rPr>
        <w:t>officer,</w:t>
      </w:r>
      <w:r w:rsidRPr="00B7590A">
        <w:rPr>
          <w:spacing w:val="-4"/>
          <w:sz w:val="24"/>
          <w:szCs w:val="24"/>
        </w:rPr>
        <w:t xml:space="preserve"> </w:t>
      </w:r>
      <w:r w:rsidRPr="00B7590A">
        <w:rPr>
          <w:sz w:val="24"/>
          <w:szCs w:val="24"/>
        </w:rPr>
        <w:t>or</w:t>
      </w:r>
      <w:r w:rsidRPr="00B7590A">
        <w:rPr>
          <w:spacing w:val="-4"/>
          <w:sz w:val="24"/>
          <w:szCs w:val="24"/>
        </w:rPr>
        <w:t xml:space="preserve"> </w:t>
      </w:r>
      <w:r w:rsidRPr="00B7590A">
        <w:rPr>
          <w:sz w:val="24"/>
          <w:szCs w:val="24"/>
        </w:rPr>
        <w:t>manager</w:t>
      </w:r>
      <w:r w:rsidRPr="00B7590A">
        <w:rPr>
          <w:spacing w:val="-4"/>
          <w:sz w:val="24"/>
          <w:szCs w:val="24"/>
        </w:rPr>
        <w:t xml:space="preserve"> </w:t>
      </w:r>
      <w:r w:rsidRPr="00B7590A">
        <w:rPr>
          <w:sz w:val="24"/>
          <w:szCs w:val="24"/>
        </w:rPr>
        <w:t>of</w:t>
      </w:r>
      <w:r w:rsidRPr="00B7590A">
        <w:rPr>
          <w:spacing w:val="-4"/>
          <w:sz w:val="24"/>
          <w:szCs w:val="24"/>
        </w:rPr>
        <w:t xml:space="preserve"> </w:t>
      </w:r>
      <w:r w:rsidRPr="00B7590A">
        <w:rPr>
          <w:sz w:val="24"/>
          <w:szCs w:val="24"/>
        </w:rPr>
        <w:t>any</w:t>
      </w:r>
      <w:r w:rsidRPr="00B7590A">
        <w:rPr>
          <w:spacing w:val="-8"/>
          <w:sz w:val="24"/>
          <w:szCs w:val="24"/>
        </w:rPr>
        <w:t xml:space="preserve"> </w:t>
      </w:r>
      <w:r w:rsidRPr="00B7590A">
        <w:rPr>
          <w:sz w:val="24"/>
          <w:szCs w:val="24"/>
        </w:rPr>
        <w:t>party</w:t>
      </w:r>
      <w:r w:rsidRPr="00B7590A">
        <w:rPr>
          <w:spacing w:val="-8"/>
          <w:sz w:val="24"/>
          <w:szCs w:val="24"/>
        </w:rPr>
        <w:t xml:space="preserve"> </w:t>
      </w:r>
      <w:r w:rsidRPr="00B7590A">
        <w:rPr>
          <w:sz w:val="24"/>
          <w:szCs w:val="24"/>
        </w:rPr>
        <w:t>to</w:t>
      </w:r>
      <w:r w:rsidRPr="00B7590A">
        <w:rPr>
          <w:spacing w:val="-4"/>
          <w:sz w:val="24"/>
          <w:szCs w:val="24"/>
        </w:rPr>
        <w:t xml:space="preserve"> </w:t>
      </w:r>
      <w:r w:rsidRPr="00B7590A">
        <w:rPr>
          <w:sz w:val="24"/>
          <w:szCs w:val="24"/>
        </w:rPr>
        <w:t>this</w:t>
      </w:r>
      <w:r w:rsidRPr="00B7590A">
        <w:rPr>
          <w:spacing w:val="-4"/>
          <w:sz w:val="24"/>
          <w:szCs w:val="24"/>
        </w:rPr>
        <w:t xml:space="preserve"> </w:t>
      </w:r>
      <w:r w:rsidRPr="00B7590A">
        <w:rPr>
          <w:sz w:val="24"/>
          <w:szCs w:val="24"/>
        </w:rPr>
        <w:t>action</w:t>
      </w:r>
      <w:r w:rsidRPr="00B7590A">
        <w:rPr>
          <w:spacing w:val="-1"/>
          <w:sz w:val="24"/>
          <w:szCs w:val="24"/>
        </w:rPr>
        <w:t xml:space="preserve"> </w:t>
      </w:r>
      <w:r w:rsidRPr="00B7590A">
        <w:rPr>
          <w:sz w:val="24"/>
          <w:szCs w:val="24"/>
        </w:rPr>
        <w:t>who is not an individual, but only to the extent necessary to further the interest of the parties in this litigation.</w:t>
      </w:r>
    </w:p>
    <w:p w14:paraId="0FC223C9" w14:textId="77777777"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Independent consultants</w:t>
      </w:r>
      <w:r w:rsidRPr="00B7590A">
        <w:rPr>
          <w:spacing w:val="-2"/>
          <w:sz w:val="24"/>
          <w:szCs w:val="24"/>
        </w:rPr>
        <w:t xml:space="preserve"> </w:t>
      </w:r>
      <w:r w:rsidRPr="00B7590A">
        <w:rPr>
          <w:sz w:val="24"/>
          <w:szCs w:val="24"/>
        </w:rPr>
        <w:t>or</w:t>
      </w:r>
      <w:r w:rsidRPr="00B7590A">
        <w:rPr>
          <w:spacing w:val="-1"/>
          <w:sz w:val="24"/>
          <w:szCs w:val="24"/>
        </w:rPr>
        <w:t xml:space="preserve"> </w:t>
      </w:r>
      <w:r w:rsidRPr="00B7590A">
        <w:rPr>
          <w:sz w:val="24"/>
          <w:szCs w:val="24"/>
        </w:rPr>
        <w:t>expert witnesses (including</w:t>
      </w:r>
      <w:r w:rsidRPr="00B7590A">
        <w:rPr>
          <w:spacing w:val="-3"/>
          <w:sz w:val="24"/>
          <w:szCs w:val="24"/>
        </w:rPr>
        <w:t xml:space="preserve"> </w:t>
      </w:r>
      <w:r w:rsidRPr="00B7590A">
        <w:rPr>
          <w:sz w:val="24"/>
          <w:szCs w:val="24"/>
        </w:rPr>
        <w:t>partners, associates and employees of the</w:t>
      </w:r>
      <w:r w:rsidRPr="00B7590A">
        <w:rPr>
          <w:spacing w:val="-1"/>
          <w:sz w:val="24"/>
          <w:szCs w:val="24"/>
        </w:rPr>
        <w:t xml:space="preserve"> </w:t>
      </w:r>
      <w:r w:rsidRPr="00B7590A">
        <w:rPr>
          <w:sz w:val="24"/>
          <w:szCs w:val="24"/>
        </w:rPr>
        <w:t>firm which employs such consultant or expert)</w:t>
      </w:r>
      <w:r w:rsidRPr="00B7590A">
        <w:rPr>
          <w:spacing w:val="-3"/>
          <w:sz w:val="24"/>
          <w:szCs w:val="24"/>
        </w:rPr>
        <w:t xml:space="preserve"> </w:t>
      </w:r>
      <w:r w:rsidRPr="00B7590A">
        <w:rPr>
          <w:sz w:val="24"/>
          <w:szCs w:val="24"/>
        </w:rPr>
        <w:t>retained</w:t>
      </w:r>
      <w:r w:rsidRPr="00B7590A">
        <w:rPr>
          <w:spacing w:val="-3"/>
          <w:sz w:val="24"/>
          <w:szCs w:val="24"/>
        </w:rPr>
        <w:t xml:space="preserve"> </w:t>
      </w:r>
      <w:r w:rsidRPr="00B7590A">
        <w:rPr>
          <w:sz w:val="24"/>
          <w:szCs w:val="24"/>
        </w:rPr>
        <w:t>by</w:t>
      </w:r>
      <w:r w:rsidRPr="00B7590A">
        <w:rPr>
          <w:spacing w:val="-6"/>
          <w:sz w:val="24"/>
          <w:szCs w:val="24"/>
        </w:rPr>
        <w:t xml:space="preserve"> </w:t>
      </w:r>
      <w:r w:rsidRPr="00B7590A">
        <w:rPr>
          <w:sz w:val="24"/>
          <w:szCs w:val="24"/>
        </w:rPr>
        <w:t>a</w:t>
      </w:r>
      <w:r w:rsidRPr="00B7590A">
        <w:rPr>
          <w:spacing w:val="-3"/>
          <w:sz w:val="24"/>
          <w:szCs w:val="24"/>
        </w:rPr>
        <w:t xml:space="preserve"> </w:t>
      </w:r>
      <w:r w:rsidRPr="00B7590A">
        <w:rPr>
          <w:sz w:val="24"/>
          <w:szCs w:val="24"/>
        </w:rPr>
        <w:t>party</w:t>
      </w:r>
      <w:r w:rsidRPr="00B7590A">
        <w:rPr>
          <w:spacing w:val="-6"/>
          <w:sz w:val="24"/>
          <w:szCs w:val="24"/>
        </w:rPr>
        <w:t xml:space="preserve"> </w:t>
      </w:r>
      <w:r w:rsidRPr="00B7590A">
        <w:rPr>
          <w:sz w:val="24"/>
          <w:szCs w:val="24"/>
        </w:rPr>
        <w:t>or</w:t>
      </w:r>
      <w:r w:rsidRPr="00B7590A">
        <w:rPr>
          <w:spacing w:val="-3"/>
          <w:sz w:val="24"/>
          <w:szCs w:val="24"/>
        </w:rPr>
        <w:t xml:space="preserve"> </w:t>
      </w:r>
      <w:r w:rsidRPr="00B7590A">
        <w:rPr>
          <w:sz w:val="24"/>
          <w:szCs w:val="24"/>
        </w:rPr>
        <w:t>its</w:t>
      </w:r>
      <w:r w:rsidRPr="00B7590A">
        <w:rPr>
          <w:spacing w:val="-3"/>
          <w:sz w:val="24"/>
          <w:szCs w:val="24"/>
        </w:rPr>
        <w:t xml:space="preserve"> </w:t>
      </w:r>
      <w:r w:rsidRPr="00B7590A">
        <w:rPr>
          <w:sz w:val="24"/>
          <w:szCs w:val="24"/>
        </w:rPr>
        <w:t>attorneys</w:t>
      </w:r>
      <w:r w:rsidRPr="00B7590A">
        <w:rPr>
          <w:spacing w:val="-3"/>
          <w:sz w:val="24"/>
          <w:szCs w:val="24"/>
        </w:rPr>
        <w:t xml:space="preserve"> </w:t>
      </w:r>
      <w:r w:rsidRPr="00B7590A">
        <w:rPr>
          <w:sz w:val="24"/>
          <w:szCs w:val="24"/>
        </w:rPr>
        <w:t>for</w:t>
      </w:r>
      <w:r w:rsidRPr="00B7590A">
        <w:rPr>
          <w:spacing w:val="-3"/>
          <w:sz w:val="24"/>
          <w:szCs w:val="24"/>
        </w:rPr>
        <w:t xml:space="preserve"> </w:t>
      </w:r>
      <w:r w:rsidRPr="00B7590A">
        <w:rPr>
          <w:sz w:val="24"/>
          <w:szCs w:val="24"/>
        </w:rPr>
        <w:t>purposes</w:t>
      </w:r>
      <w:r w:rsidRPr="00B7590A">
        <w:rPr>
          <w:spacing w:val="-3"/>
          <w:sz w:val="24"/>
          <w:szCs w:val="24"/>
        </w:rPr>
        <w:t xml:space="preserve"> </w:t>
      </w:r>
      <w:r w:rsidRPr="00B7590A">
        <w:rPr>
          <w:sz w:val="24"/>
          <w:szCs w:val="24"/>
        </w:rPr>
        <w:t>of</w:t>
      </w:r>
      <w:r w:rsidRPr="00B7590A">
        <w:rPr>
          <w:spacing w:val="-3"/>
          <w:sz w:val="24"/>
          <w:szCs w:val="24"/>
        </w:rPr>
        <w:t xml:space="preserve"> </w:t>
      </w:r>
      <w:r w:rsidRPr="00B7590A">
        <w:rPr>
          <w:sz w:val="24"/>
          <w:szCs w:val="24"/>
        </w:rPr>
        <w:t>this</w:t>
      </w:r>
      <w:r w:rsidRPr="00B7590A">
        <w:rPr>
          <w:spacing w:val="-3"/>
          <w:sz w:val="24"/>
          <w:szCs w:val="24"/>
        </w:rPr>
        <w:t xml:space="preserve"> </w:t>
      </w:r>
      <w:r w:rsidRPr="00B7590A">
        <w:rPr>
          <w:sz w:val="24"/>
          <w:szCs w:val="24"/>
        </w:rPr>
        <w:t>litigation, but only to the extent necessary to further the interest of the parties in this litigation.</w:t>
      </w:r>
    </w:p>
    <w:p w14:paraId="25E38DC5" w14:textId="0B9E43D9"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The Court and its personnel, including, but not limited to, stenographic reporters regularly employed by the Court and stenographic reporters not regularly employed by the Court who are engaged</w:t>
      </w:r>
      <w:r w:rsidRPr="00B7590A">
        <w:rPr>
          <w:spacing w:val="-3"/>
          <w:sz w:val="24"/>
          <w:szCs w:val="24"/>
        </w:rPr>
        <w:t xml:space="preserve"> </w:t>
      </w:r>
      <w:r w:rsidRPr="00B7590A">
        <w:rPr>
          <w:sz w:val="24"/>
          <w:szCs w:val="24"/>
        </w:rPr>
        <w:t>by</w:t>
      </w:r>
      <w:r w:rsidRPr="00B7590A">
        <w:rPr>
          <w:spacing w:val="-7"/>
          <w:sz w:val="24"/>
          <w:szCs w:val="24"/>
        </w:rPr>
        <w:t xml:space="preserve"> </w:t>
      </w:r>
      <w:r w:rsidRPr="00B7590A">
        <w:rPr>
          <w:sz w:val="24"/>
          <w:szCs w:val="24"/>
        </w:rPr>
        <w:t>the</w:t>
      </w:r>
      <w:r w:rsidRPr="00B7590A">
        <w:rPr>
          <w:spacing w:val="-3"/>
          <w:sz w:val="24"/>
          <w:szCs w:val="24"/>
        </w:rPr>
        <w:t xml:space="preserve"> </w:t>
      </w:r>
      <w:r w:rsidRPr="00B7590A">
        <w:rPr>
          <w:sz w:val="24"/>
          <w:szCs w:val="24"/>
        </w:rPr>
        <w:t>Court</w:t>
      </w:r>
      <w:r w:rsidRPr="00B7590A">
        <w:rPr>
          <w:spacing w:val="-3"/>
          <w:sz w:val="24"/>
          <w:szCs w:val="24"/>
        </w:rPr>
        <w:t xml:space="preserve"> </w:t>
      </w:r>
      <w:r w:rsidRPr="00B7590A">
        <w:rPr>
          <w:sz w:val="24"/>
          <w:szCs w:val="24"/>
        </w:rPr>
        <w:t>or</w:t>
      </w:r>
      <w:r w:rsidRPr="00B7590A">
        <w:rPr>
          <w:spacing w:val="-5"/>
          <w:sz w:val="24"/>
          <w:szCs w:val="24"/>
        </w:rPr>
        <w:t xml:space="preserve"> </w:t>
      </w:r>
      <w:r w:rsidRPr="00B7590A">
        <w:rPr>
          <w:sz w:val="24"/>
          <w:szCs w:val="24"/>
        </w:rPr>
        <w:t>the</w:t>
      </w:r>
      <w:r w:rsidRPr="00B7590A">
        <w:rPr>
          <w:spacing w:val="-3"/>
          <w:sz w:val="24"/>
          <w:szCs w:val="24"/>
        </w:rPr>
        <w:t xml:space="preserve"> </w:t>
      </w:r>
      <w:r w:rsidRPr="00B7590A">
        <w:rPr>
          <w:sz w:val="24"/>
          <w:szCs w:val="24"/>
        </w:rPr>
        <w:t>parties</w:t>
      </w:r>
      <w:r w:rsidRPr="00B7590A">
        <w:rPr>
          <w:spacing w:val="-3"/>
          <w:sz w:val="24"/>
          <w:szCs w:val="24"/>
        </w:rPr>
        <w:t xml:space="preserve"> </w:t>
      </w:r>
      <w:r w:rsidRPr="00B7590A">
        <w:rPr>
          <w:sz w:val="24"/>
          <w:szCs w:val="24"/>
        </w:rPr>
        <w:t>during</w:t>
      </w:r>
      <w:r w:rsidRPr="00B7590A">
        <w:rPr>
          <w:spacing w:val="-5"/>
          <w:sz w:val="24"/>
          <w:szCs w:val="24"/>
        </w:rPr>
        <w:t xml:space="preserve"> </w:t>
      </w:r>
      <w:r w:rsidRPr="00B7590A">
        <w:rPr>
          <w:sz w:val="24"/>
          <w:szCs w:val="24"/>
        </w:rPr>
        <w:t>the</w:t>
      </w:r>
      <w:r w:rsidRPr="00B7590A">
        <w:rPr>
          <w:spacing w:val="-2"/>
          <w:sz w:val="24"/>
          <w:szCs w:val="24"/>
        </w:rPr>
        <w:t xml:space="preserve"> </w:t>
      </w:r>
      <w:r w:rsidRPr="00B7590A">
        <w:rPr>
          <w:sz w:val="24"/>
          <w:szCs w:val="24"/>
        </w:rPr>
        <w:t>litigation</w:t>
      </w:r>
      <w:r w:rsidRPr="00B7590A">
        <w:rPr>
          <w:spacing w:val="-4"/>
          <w:sz w:val="24"/>
          <w:szCs w:val="24"/>
        </w:rPr>
        <w:t xml:space="preserve"> </w:t>
      </w:r>
      <w:r w:rsidRPr="00B7590A">
        <w:rPr>
          <w:sz w:val="24"/>
          <w:szCs w:val="24"/>
        </w:rPr>
        <w:t>of</w:t>
      </w:r>
      <w:r w:rsidRPr="00B7590A">
        <w:rPr>
          <w:spacing w:val="-3"/>
          <w:sz w:val="24"/>
          <w:szCs w:val="24"/>
        </w:rPr>
        <w:t xml:space="preserve"> </w:t>
      </w:r>
      <w:r w:rsidRPr="00B7590A">
        <w:rPr>
          <w:sz w:val="24"/>
          <w:szCs w:val="24"/>
        </w:rPr>
        <w:t>this</w:t>
      </w:r>
      <w:r w:rsidRPr="00B7590A">
        <w:rPr>
          <w:spacing w:val="-3"/>
          <w:sz w:val="24"/>
          <w:szCs w:val="24"/>
        </w:rPr>
        <w:t xml:space="preserve"> </w:t>
      </w:r>
      <w:r w:rsidRPr="00B7590A">
        <w:rPr>
          <w:sz w:val="24"/>
          <w:szCs w:val="24"/>
        </w:rPr>
        <w:t>action</w:t>
      </w:r>
      <w:r w:rsidR="00926E7B" w:rsidRPr="00B7590A">
        <w:rPr>
          <w:sz w:val="24"/>
          <w:szCs w:val="24"/>
        </w:rPr>
        <w:t>.</w:t>
      </w:r>
    </w:p>
    <w:p w14:paraId="25C27770" w14:textId="77777777"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The</w:t>
      </w:r>
      <w:r w:rsidRPr="00B7590A">
        <w:rPr>
          <w:spacing w:val="-5"/>
          <w:sz w:val="24"/>
          <w:szCs w:val="24"/>
        </w:rPr>
        <w:t xml:space="preserve"> </w:t>
      </w:r>
      <w:r w:rsidRPr="00B7590A">
        <w:rPr>
          <w:sz w:val="24"/>
          <w:szCs w:val="24"/>
        </w:rPr>
        <w:t>authors</w:t>
      </w:r>
      <w:r w:rsidRPr="00B7590A">
        <w:rPr>
          <w:spacing w:val="-2"/>
          <w:sz w:val="24"/>
          <w:szCs w:val="24"/>
        </w:rPr>
        <w:t xml:space="preserve"> </w:t>
      </w:r>
      <w:r w:rsidRPr="00B7590A">
        <w:rPr>
          <w:sz w:val="24"/>
          <w:szCs w:val="24"/>
        </w:rPr>
        <w:t>and</w:t>
      </w:r>
      <w:r w:rsidRPr="00B7590A">
        <w:rPr>
          <w:spacing w:val="-2"/>
          <w:sz w:val="24"/>
          <w:szCs w:val="24"/>
        </w:rPr>
        <w:t xml:space="preserve"> </w:t>
      </w:r>
      <w:r w:rsidRPr="00B7590A">
        <w:rPr>
          <w:sz w:val="24"/>
          <w:szCs w:val="24"/>
        </w:rPr>
        <w:t>the</w:t>
      </w:r>
      <w:r w:rsidRPr="00B7590A">
        <w:rPr>
          <w:spacing w:val="-2"/>
          <w:sz w:val="24"/>
          <w:szCs w:val="24"/>
        </w:rPr>
        <w:t xml:space="preserve"> </w:t>
      </w:r>
      <w:r w:rsidRPr="00B7590A">
        <w:rPr>
          <w:sz w:val="24"/>
          <w:szCs w:val="24"/>
        </w:rPr>
        <w:t>original</w:t>
      </w:r>
      <w:r w:rsidRPr="00B7590A">
        <w:rPr>
          <w:spacing w:val="-3"/>
          <w:sz w:val="24"/>
          <w:szCs w:val="24"/>
        </w:rPr>
        <w:t xml:space="preserve"> </w:t>
      </w:r>
      <w:r w:rsidRPr="00B7590A">
        <w:rPr>
          <w:sz w:val="24"/>
          <w:szCs w:val="24"/>
        </w:rPr>
        <w:t>recipients</w:t>
      </w:r>
      <w:r w:rsidRPr="00B7590A">
        <w:rPr>
          <w:spacing w:val="-2"/>
          <w:sz w:val="24"/>
          <w:szCs w:val="24"/>
        </w:rPr>
        <w:t xml:space="preserve"> </w:t>
      </w:r>
      <w:r w:rsidRPr="00B7590A">
        <w:rPr>
          <w:sz w:val="24"/>
          <w:szCs w:val="24"/>
        </w:rPr>
        <w:t>of</w:t>
      </w:r>
      <w:r w:rsidRPr="00B7590A">
        <w:rPr>
          <w:spacing w:val="-2"/>
          <w:sz w:val="24"/>
          <w:szCs w:val="24"/>
        </w:rPr>
        <w:t xml:space="preserve"> </w:t>
      </w:r>
      <w:r w:rsidRPr="00B7590A">
        <w:rPr>
          <w:sz w:val="24"/>
          <w:szCs w:val="24"/>
        </w:rPr>
        <w:t>the</w:t>
      </w:r>
      <w:r w:rsidRPr="00B7590A">
        <w:rPr>
          <w:spacing w:val="-2"/>
          <w:sz w:val="24"/>
          <w:szCs w:val="24"/>
        </w:rPr>
        <w:t xml:space="preserve"> documents.</w:t>
      </w:r>
    </w:p>
    <w:p w14:paraId="46561C1C" w14:textId="77777777" w:rsidR="00E348E0"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Any</w:t>
      </w:r>
      <w:r w:rsidRPr="00B7590A">
        <w:rPr>
          <w:spacing w:val="-6"/>
          <w:sz w:val="24"/>
          <w:szCs w:val="24"/>
        </w:rPr>
        <w:t xml:space="preserve"> </w:t>
      </w:r>
      <w:r w:rsidRPr="00B7590A">
        <w:rPr>
          <w:sz w:val="24"/>
          <w:szCs w:val="24"/>
        </w:rPr>
        <w:t>court</w:t>
      </w:r>
      <w:r w:rsidRPr="00B7590A">
        <w:rPr>
          <w:spacing w:val="-1"/>
          <w:sz w:val="24"/>
          <w:szCs w:val="24"/>
        </w:rPr>
        <w:t xml:space="preserve"> </w:t>
      </w:r>
      <w:r w:rsidRPr="00B7590A">
        <w:rPr>
          <w:sz w:val="24"/>
          <w:szCs w:val="24"/>
        </w:rPr>
        <w:t>reporter</w:t>
      </w:r>
      <w:r w:rsidRPr="00B7590A">
        <w:rPr>
          <w:spacing w:val="-1"/>
          <w:sz w:val="24"/>
          <w:szCs w:val="24"/>
        </w:rPr>
        <w:t xml:space="preserve"> </w:t>
      </w:r>
      <w:r w:rsidRPr="00B7590A">
        <w:rPr>
          <w:sz w:val="24"/>
          <w:szCs w:val="24"/>
        </w:rPr>
        <w:t>or videographer</w:t>
      </w:r>
      <w:r w:rsidRPr="00B7590A">
        <w:rPr>
          <w:spacing w:val="-2"/>
          <w:sz w:val="24"/>
          <w:szCs w:val="24"/>
        </w:rPr>
        <w:t xml:space="preserve"> </w:t>
      </w:r>
      <w:r w:rsidRPr="00B7590A">
        <w:rPr>
          <w:sz w:val="24"/>
          <w:szCs w:val="24"/>
        </w:rPr>
        <w:t>reporting</w:t>
      </w:r>
      <w:r w:rsidRPr="00B7590A">
        <w:rPr>
          <w:spacing w:val="-2"/>
          <w:sz w:val="24"/>
          <w:szCs w:val="24"/>
        </w:rPr>
        <w:t xml:space="preserve"> </w:t>
      </w:r>
      <w:r w:rsidRPr="00B7590A">
        <w:rPr>
          <w:sz w:val="24"/>
          <w:szCs w:val="24"/>
        </w:rPr>
        <w:t>a</w:t>
      </w:r>
      <w:r w:rsidRPr="00B7590A">
        <w:rPr>
          <w:spacing w:val="-1"/>
          <w:sz w:val="24"/>
          <w:szCs w:val="24"/>
        </w:rPr>
        <w:t xml:space="preserve"> </w:t>
      </w:r>
      <w:r w:rsidRPr="00B7590A">
        <w:rPr>
          <w:spacing w:val="-2"/>
          <w:sz w:val="24"/>
          <w:szCs w:val="24"/>
        </w:rPr>
        <w:t>deposition.</w:t>
      </w:r>
    </w:p>
    <w:p w14:paraId="5AB4FEA3" w14:textId="55415491" w:rsidR="00830E55" w:rsidRPr="00B7590A" w:rsidRDefault="00D44336" w:rsidP="00B7590A">
      <w:pPr>
        <w:pStyle w:val="ListParagraph"/>
        <w:numPr>
          <w:ilvl w:val="1"/>
          <w:numId w:val="1"/>
        </w:numPr>
        <w:tabs>
          <w:tab w:val="left" w:pos="180"/>
          <w:tab w:val="left" w:pos="2279"/>
        </w:tabs>
        <w:ind w:left="2160" w:hanging="720"/>
        <w:rPr>
          <w:sz w:val="24"/>
          <w:szCs w:val="24"/>
        </w:rPr>
      </w:pPr>
      <w:r w:rsidRPr="00B7590A">
        <w:rPr>
          <w:sz w:val="24"/>
          <w:szCs w:val="24"/>
        </w:rPr>
        <w:t>Employees</w:t>
      </w:r>
      <w:r w:rsidRPr="00B7590A">
        <w:rPr>
          <w:spacing w:val="-6"/>
          <w:sz w:val="24"/>
          <w:szCs w:val="24"/>
        </w:rPr>
        <w:t xml:space="preserve"> </w:t>
      </w:r>
      <w:r w:rsidRPr="00B7590A">
        <w:rPr>
          <w:sz w:val="24"/>
          <w:szCs w:val="24"/>
        </w:rPr>
        <w:t>of</w:t>
      </w:r>
      <w:r w:rsidRPr="00B7590A">
        <w:rPr>
          <w:spacing w:val="-6"/>
          <w:sz w:val="24"/>
          <w:szCs w:val="24"/>
        </w:rPr>
        <w:t xml:space="preserve"> </w:t>
      </w:r>
      <w:r w:rsidRPr="00B7590A">
        <w:rPr>
          <w:sz w:val="24"/>
          <w:szCs w:val="24"/>
        </w:rPr>
        <w:t>copy</w:t>
      </w:r>
      <w:r w:rsidRPr="00B7590A">
        <w:rPr>
          <w:spacing w:val="-10"/>
          <w:sz w:val="24"/>
          <w:szCs w:val="24"/>
        </w:rPr>
        <w:t xml:space="preserve"> </w:t>
      </w:r>
      <w:r w:rsidRPr="00B7590A">
        <w:rPr>
          <w:sz w:val="24"/>
          <w:szCs w:val="24"/>
        </w:rPr>
        <w:t>services,</w:t>
      </w:r>
      <w:r w:rsidRPr="00B7590A">
        <w:rPr>
          <w:spacing w:val="-3"/>
          <w:sz w:val="24"/>
          <w:szCs w:val="24"/>
        </w:rPr>
        <w:t xml:space="preserve"> </w:t>
      </w:r>
      <w:r w:rsidRPr="00B7590A">
        <w:rPr>
          <w:sz w:val="24"/>
          <w:szCs w:val="24"/>
        </w:rPr>
        <w:t>microfilming</w:t>
      </w:r>
      <w:r w:rsidRPr="00B7590A">
        <w:rPr>
          <w:spacing w:val="-8"/>
          <w:sz w:val="24"/>
          <w:szCs w:val="24"/>
        </w:rPr>
        <w:t xml:space="preserve"> </w:t>
      </w:r>
      <w:r w:rsidRPr="00B7590A">
        <w:rPr>
          <w:sz w:val="24"/>
          <w:szCs w:val="24"/>
        </w:rPr>
        <w:t>or</w:t>
      </w:r>
      <w:r w:rsidRPr="00B7590A">
        <w:rPr>
          <w:spacing w:val="-6"/>
          <w:sz w:val="24"/>
          <w:szCs w:val="24"/>
        </w:rPr>
        <w:t xml:space="preserve"> </w:t>
      </w:r>
      <w:r w:rsidRPr="00B7590A">
        <w:rPr>
          <w:sz w:val="24"/>
          <w:szCs w:val="24"/>
        </w:rPr>
        <w:t>database</w:t>
      </w:r>
      <w:r w:rsidRPr="00B7590A">
        <w:rPr>
          <w:spacing w:val="-6"/>
          <w:sz w:val="24"/>
          <w:szCs w:val="24"/>
        </w:rPr>
        <w:t xml:space="preserve"> </w:t>
      </w:r>
      <w:r w:rsidRPr="00B7590A">
        <w:rPr>
          <w:sz w:val="24"/>
          <w:szCs w:val="24"/>
        </w:rPr>
        <w:t>services, trial support firms and/or translators who are engaged by the parties during the litigation of this action.</w:t>
      </w:r>
    </w:p>
    <w:p w14:paraId="3368D4E0" w14:textId="77777777" w:rsidR="00E348E0" w:rsidRPr="00B7590A" w:rsidRDefault="00E348E0" w:rsidP="00EE139D">
      <w:pPr>
        <w:tabs>
          <w:tab w:val="left" w:pos="180"/>
          <w:tab w:val="left" w:pos="2279"/>
        </w:tabs>
        <w:ind w:firstLine="720"/>
        <w:rPr>
          <w:sz w:val="24"/>
          <w:szCs w:val="24"/>
        </w:rPr>
      </w:pPr>
    </w:p>
    <w:p w14:paraId="0E3EB268" w14:textId="5379646C" w:rsidR="000B7B71" w:rsidRPr="00B7590A" w:rsidRDefault="00D44336" w:rsidP="00B7590A">
      <w:pPr>
        <w:pStyle w:val="ListParagraph"/>
        <w:numPr>
          <w:ilvl w:val="0"/>
          <w:numId w:val="1"/>
        </w:numPr>
        <w:tabs>
          <w:tab w:val="left" w:pos="180"/>
          <w:tab w:val="left" w:pos="1440"/>
        </w:tabs>
        <w:spacing w:before="0" w:line="480" w:lineRule="auto"/>
        <w:ind w:left="0" w:firstLine="720"/>
        <w:rPr>
          <w:sz w:val="24"/>
          <w:szCs w:val="24"/>
        </w:rPr>
      </w:pPr>
      <w:r w:rsidRPr="00B7590A">
        <w:rPr>
          <w:sz w:val="24"/>
          <w:szCs w:val="24"/>
        </w:rPr>
        <w:t xml:space="preserve">Use of any information, documents, or portions of documents marked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644735" w:rsidRPr="00B7590A">
        <w:rPr>
          <w:sz w:val="24"/>
          <w:szCs w:val="24"/>
        </w:rPr>
        <w:t>”</w:t>
      </w:r>
      <w:r w:rsidRPr="00B7590A">
        <w:rPr>
          <w:sz w:val="24"/>
          <w:szCs w:val="24"/>
        </w:rPr>
        <w:t xml:space="preserve"> including all information derived therefrom, shall be restricted solely to</w:t>
      </w:r>
      <w:r w:rsidRPr="00B7590A">
        <w:rPr>
          <w:spacing w:val="-3"/>
          <w:sz w:val="24"/>
          <w:szCs w:val="24"/>
        </w:rPr>
        <w:t xml:space="preserve"> </w:t>
      </w:r>
      <w:r w:rsidRPr="00B7590A">
        <w:rPr>
          <w:sz w:val="24"/>
          <w:szCs w:val="24"/>
        </w:rPr>
        <w:t>the</w:t>
      </w:r>
      <w:r w:rsidRPr="00B7590A">
        <w:rPr>
          <w:spacing w:val="-3"/>
          <w:sz w:val="24"/>
          <w:szCs w:val="24"/>
        </w:rPr>
        <w:t xml:space="preserve"> </w:t>
      </w:r>
      <w:r w:rsidRPr="00B7590A">
        <w:rPr>
          <w:sz w:val="24"/>
          <w:szCs w:val="24"/>
        </w:rPr>
        <w:t>persons</w:t>
      </w:r>
      <w:r w:rsidRPr="00B7590A">
        <w:rPr>
          <w:spacing w:val="-3"/>
          <w:sz w:val="24"/>
          <w:szCs w:val="24"/>
        </w:rPr>
        <w:t xml:space="preserve"> </w:t>
      </w:r>
      <w:r w:rsidRPr="00B7590A">
        <w:rPr>
          <w:sz w:val="24"/>
          <w:szCs w:val="24"/>
        </w:rPr>
        <w:t>listed</w:t>
      </w:r>
      <w:r w:rsidRPr="00B7590A">
        <w:rPr>
          <w:spacing w:val="-3"/>
          <w:sz w:val="24"/>
          <w:szCs w:val="24"/>
        </w:rPr>
        <w:t xml:space="preserve"> </w:t>
      </w:r>
      <w:r w:rsidRPr="00B7590A">
        <w:rPr>
          <w:sz w:val="24"/>
          <w:szCs w:val="24"/>
        </w:rPr>
        <w:t>in</w:t>
      </w:r>
      <w:r w:rsidRPr="00B7590A">
        <w:rPr>
          <w:spacing w:val="-3"/>
          <w:sz w:val="24"/>
          <w:szCs w:val="24"/>
        </w:rPr>
        <w:t xml:space="preserve"> </w:t>
      </w:r>
      <w:r w:rsidRPr="00B7590A">
        <w:rPr>
          <w:sz w:val="24"/>
          <w:szCs w:val="24"/>
        </w:rPr>
        <w:t>paragraphs</w:t>
      </w:r>
      <w:r w:rsidRPr="00B7590A">
        <w:rPr>
          <w:spacing w:val="-3"/>
          <w:sz w:val="24"/>
          <w:szCs w:val="24"/>
        </w:rPr>
        <w:t xml:space="preserve"> </w:t>
      </w:r>
      <w:r w:rsidRPr="00B7590A">
        <w:rPr>
          <w:sz w:val="24"/>
          <w:szCs w:val="24"/>
        </w:rPr>
        <w:t>7(a),</w:t>
      </w:r>
      <w:r w:rsidRPr="00B7590A">
        <w:rPr>
          <w:spacing w:val="-3"/>
          <w:sz w:val="24"/>
          <w:szCs w:val="24"/>
        </w:rPr>
        <w:t xml:space="preserve"> </w:t>
      </w:r>
      <w:r w:rsidRPr="00B7590A">
        <w:rPr>
          <w:sz w:val="24"/>
          <w:szCs w:val="24"/>
        </w:rPr>
        <w:t>7(b),</w:t>
      </w:r>
      <w:r w:rsidRPr="00B7590A">
        <w:rPr>
          <w:spacing w:val="-3"/>
          <w:sz w:val="24"/>
          <w:szCs w:val="24"/>
        </w:rPr>
        <w:t xml:space="preserve"> </w:t>
      </w:r>
      <w:r w:rsidRPr="00B7590A">
        <w:rPr>
          <w:sz w:val="24"/>
          <w:szCs w:val="24"/>
        </w:rPr>
        <w:t>7(d),</w:t>
      </w:r>
      <w:r w:rsidRPr="00B7590A">
        <w:rPr>
          <w:spacing w:val="-3"/>
          <w:sz w:val="24"/>
          <w:szCs w:val="24"/>
        </w:rPr>
        <w:t xml:space="preserve"> </w:t>
      </w:r>
      <w:r w:rsidRPr="00B7590A">
        <w:rPr>
          <w:sz w:val="24"/>
          <w:szCs w:val="24"/>
        </w:rPr>
        <w:t>7(e),</w:t>
      </w:r>
      <w:r w:rsidRPr="00B7590A">
        <w:rPr>
          <w:spacing w:val="-3"/>
          <w:sz w:val="24"/>
          <w:szCs w:val="24"/>
        </w:rPr>
        <w:t xml:space="preserve"> </w:t>
      </w:r>
      <w:r w:rsidRPr="00B7590A">
        <w:rPr>
          <w:sz w:val="24"/>
          <w:szCs w:val="24"/>
        </w:rPr>
        <w:t>7(g)</w:t>
      </w:r>
      <w:r w:rsidRPr="00B7590A">
        <w:rPr>
          <w:spacing w:val="-2"/>
          <w:sz w:val="24"/>
          <w:szCs w:val="24"/>
        </w:rPr>
        <w:t xml:space="preserve"> </w:t>
      </w:r>
      <w:r w:rsidRPr="00B7590A">
        <w:rPr>
          <w:sz w:val="24"/>
          <w:szCs w:val="24"/>
        </w:rPr>
        <w:t>and 7(h),</w:t>
      </w:r>
      <w:r w:rsidRPr="00B7590A">
        <w:rPr>
          <w:spacing w:val="-3"/>
          <w:sz w:val="24"/>
          <w:szCs w:val="24"/>
        </w:rPr>
        <w:t xml:space="preserve"> </w:t>
      </w:r>
      <w:r w:rsidRPr="00B7590A">
        <w:rPr>
          <w:sz w:val="24"/>
          <w:szCs w:val="24"/>
        </w:rPr>
        <w:t>unless</w:t>
      </w:r>
      <w:r w:rsidRPr="00B7590A">
        <w:rPr>
          <w:spacing w:val="-3"/>
          <w:sz w:val="24"/>
          <w:szCs w:val="24"/>
        </w:rPr>
        <w:t xml:space="preserve"> </w:t>
      </w:r>
      <w:r w:rsidRPr="00B7590A">
        <w:rPr>
          <w:sz w:val="24"/>
          <w:szCs w:val="24"/>
        </w:rPr>
        <w:t>additional</w:t>
      </w:r>
      <w:r w:rsidRPr="00B7590A">
        <w:rPr>
          <w:spacing w:val="-3"/>
          <w:sz w:val="24"/>
          <w:szCs w:val="24"/>
        </w:rPr>
        <w:t xml:space="preserve"> </w:t>
      </w:r>
      <w:r w:rsidRPr="00B7590A">
        <w:rPr>
          <w:sz w:val="24"/>
          <w:szCs w:val="24"/>
        </w:rPr>
        <w:t>persons are stipulated by counsel or authorized by the Court.</w:t>
      </w:r>
    </w:p>
    <w:p w14:paraId="5AAAC7E9" w14:textId="2874CE62" w:rsidR="00B7590A" w:rsidRPr="00B7590A" w:rsidRDefault="00D44336" w:rsidP="00B7590A">
      <w:pPr>
        <w:pStyle w:val="ListParagraph"/>
        <w:numPr>
          <w:ilvl w:val="0"/>
          <w:numId w:val="1"/>
        </w:numPr>
        <w:tabs>
          <w:tab w:val="left" w:pos="180"/>
          <w:tab w:val="left" w:pos="1440"/>
        </w:tabs>
        <w:spacing w:before="0" w:line="480" w:lineRule="auto"/>
        <w:ind w:left="0" w:firstLine="720"/>
        <w:rPr>
          <w:sz w:val="24"/>
          <w:szCs w:val="24"/>
        </w:rPr>
      </w:pPr>
      <w:r w:rsidRPr="00B7590A">
        <w:rPr>
          <w:sz w:val="24"/>
          <w:szCs w:val="24"/>
        </w:rPr>
        <w:t xml:space="preserve">Prior to being shown any documents produced by another party marked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644735" w:rsidRPr="00B7590A">
        <w:rPr>
          <w:sz w:val="24"/>
          <w:szCs w:val="24"/>
        </w:rPr>
        <w:t>”</w:t>
      </w:r>
      <w:r w:rsidRPr="00B7590A">
        <w:rPr>
          <w:sz w:val="24"/>
          <w:szCs w:val="24"/>
        </w:rPr>
        <w:t xml:space="preserve"> any person listed under paragraph</w:t>
      </w:r>
      <w:r w:rsidR="001E5B2A">
        <w:rPr>
          <w:sz w:val="24"/>
          <w:szCs w:val="24"/>
        </w:rPr>
        <w:t>s</w:t>
      </w:r>
      <w:r w:rsidRPr="00B7590A">
        <w:rPr>
          <w:sz w:val="24"/>
          <w:szCs w:val="24"/>
        </w:rPr>
        <w:t xml:space="preserve"> 7(c) or 7(</w:t>
      </w:r>
      <w:r w:rsidR="00B7590A" w:rsidRPr="00B7590A">
        <w:rPr>
          <w:sz w:val="24"/>
          <w:szCs w:val="24"/>
        </w:rPr>
        <w:t>d) shall agree to be bound by the terms of this Order by signing the agreement attached as Exhibit A.</w:t>
      </w:r>
    </w:p>
    <w:p w14:paraId="4743F9AA" w14:textId="67E11B9B" w:rsidR="00830E55"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Whenever information designated 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644735" w:rsidRPr="00B7590A">
        <w:rPr>
          <w:sz w:val="24"/>
          <w:szCs w:val="24"/>
        </w:rPr>
        <w:t>”</w:t>
      </w:r>
      <w:r w:rsidRPr="00B7590A">
        <w:rPr>
          <w:sz w:val="24"/>
          <w:szCs w:val="24"/>
        </w:rPr>
        <w:t xml:space="preserve"> pursuant to </w:t>
      </w:r>
      <w:r w:rsidR="005F6C92" w:rsidRPr="00B7590A">
        <w:rPr>
          <w:sz w:val="24"/>
          <w:szCs w:val="24"/>
        </w:rPr>
        <w:t>this SPO</w:t>
      </w:r>
      <w:r w:rsidRPr="00B7590A">
        <w:rPr>
          <w:sz w:val="24"/>
          <w:szCs w:val="24"/>
        </w:rPr>
        <w:t xml:space="preserve"> is to be discussed by a party or disclosed in a deposition, hearing, or pre-trial proceeding, the designating party may </w:t>
      </w:r>
      <w:r w:rsidR="009E5B91" w:rsidRPr="00B7590A">
        <w:rPr>
          <w:sz w:val="24"/>
          <w:szCs w:val="24"/>
        </w:rPr>
        <w:t xml:space="preserve">move to </w:t>
      </w:r>
      <w:r w:rsidRPr="00B7590A">
        <w:rPr>
          <w:sz w:val="24"/>
          <w:szCs w:val="24"/>
        </w:rPr>
        <w:t>exclude from the room</w:t>
      </w:r>
      <w:r w:rsidRPr="00B7590A">
        <w:rPr>
          <w:spacing w:val="-6"/>
          <w:sz w:val="24"/>
          <w:szCs w:val="24"/>
        </w:rPr>
        <w:t xml:space="preserve"> </w:t>
      </w:r>
      <w:r w:rsidRPr="00B7590A">
        <w:rPr>
          <w:sz w:val="24"/>
          <w:szCs w:val="24"/>
        </w:rPr>
        <w:t>any</w:t>
      </w:r>
      <w:r w:rsidRPr="00B7590A">
        <w:rPr>
          <w:spacing w:val="-7"/>
          <w:sz w:val="24"/>
          <w:szCs w:val="24"/>
        </w:rPr>
        <w:t xml:space="preserve"> </w:t>
      </w:r>
      <w:r w:rsidRPr="00B7590A">
        <w:rPr>
          <w:sz w:val="24"/>
          <w:szCs w:val="24"/>
        </w:rPr>
        <w:t>person,</w:t>
      </w:r>
      <w:r w:rsidRPr="00B7590A">
        <w:rPr>
          <w:spacing w:val="-4"/>
          <w:sz w:val="24"/>
          <w:szCs w:val="24"/>
        </w:rPr>
        <w:t xml:space="preserve"> </w:t>
      </w:r>
      <w:r w:rsidRPr="00B7590A">
        <w:rPr>
          <w:sz w:val="24"/>
          <w:szCs w:val="24"/>
        </w:rPr>
        <w:t>other</w:t>
      </w:r>
      <w:r w:rsidRPr="00B7590A">
        <w:rPr>
          <w:spacing w:val="-4"/>
          <w:sz w:val="24"/>
          <w:szCs w:val="24"/>
        </w:rPr>
        <w:t xml:space="preserve"> </w:t>
      </w:r>
      <w:r w:rsidRPr="00B7590A">
        <w:rPr>
          <w:sz w:val="24"/>
          <w:szCs w:val="24"/>
        </w:rPr>
        <w:t>than</w:t>
      </w:r>
      <w:r w:rsidRPr="00B7590A">
        <w:rPr>
          <w:spacing w:val="-4"/>
          <w:sz w:val="24"/>
          <w:szCs w:val="24"/>
        </w:rPr>
        <w:t xml:space="preserve"> </w:t>
      </w:r>
      <w:r w:rsidRPr="00B7590A">
        <w:rPr>
          <w:sz w:val="24"/>
          <w:szCs w:val="24"/>
        </w:rPr>
        <w:t>persons</w:t>
      </w:r>
      <w:r w:rsidRPr="00B7590A">
        <w:rPr>
          <w:spacing w:val="-4"/>
          <w:sz w:val="24"/>
          <w:szCs w:val="24"/>
        </w:rPr>
        <w:t xml:space="preserve"> </w:t>
      </w:r>
      <w:r w:rsidRPr="00B7590A">
        <w:rPr>
          <w:sz w:val="24"/>
          <w:szCs w:val="24"/>
        </w:rPr>
        <w:t>designated</w:t>
      </w:r>
      <w:r w:rsidRPr="00B7590A">
        <w:rPr>
          <w:spacing w:val="-3"/>
          <w:sz w:val="24"/>
          <w:szCs w:val="24"/>
        </w:rPr>
        <w:t xml:space="preserve"> </w:t>
      </w:r>
      <w:r w:rsidRPr="00B7590A">
        <w:rPr>
          <w:sz w:val="24"/>
          <w:szCs w:val="24"/>
        </w:rPr>
        <w:t>in</w:t>
      </w:r>
      <w:r w:rsidRPr="00B7590A">
        <w:rPr>
          <w:spacing w:val="-4"/>
          <w:sz w:val="24"/>
          <w:szCs w:val="24"/>
        </w:rPr>
        <w:t xml:space="preserve"> </w:t>
      </w:r>
      <w:r w:rsidRPr="00B7590A">
        <w:rPr>
          <w:sz w:val="24"/>
          <w:szCs w:val="24"/>
        </w:rPr>
        <w:t>paragraphs</w:t>
      </w:r>
      <w:r w:rsidRPr="00B7590A">
        <w:rPr>
          <w:spacing w:val="-4"/>
          <w:sz w:val="24"/>
          <w:szCs w:val="24"/>
        </w:rPr>
        <w:t xml:space="preserve"> </w:t>
      </w:r>
      <w:r w:rsidRPr="00B7590A">
        <w:rPr>
          <w:sz w:val="24"/>
          <w:szCs w:val="24"/>
        </w:rPr>
        <w:t>7</w:t>
      </w:r>
      <w:r w:rsidRPr="00B7590A">
        <w:rPr>
          <w:spacing w:val="-4"/>
          <w:sz w:val="24"/>
          <w:szCs w:val="24"/>
        </w:rPr>
        <w:t xml:space="preserve"> </w:t>
      </w:r>
      <w:r w:rsidRPr="00B7590A">
        <w:rPr>
          <w:sz w:val="24"/>
          <w:szCs w:val="24"/>
        </w:rPr>
        <w:t>and</w:t>
      </w:r>
      <w:r w:rsidRPr="00B7590A">
        <w:rPr>
          <w:spacing w:val="-1"/>
          <w:sz w:val="24"/>
          <w:szCs w:val="24"/>
        </w:rPr>
        <w:t xml:space="preserve"> </w:t>
      </w:r>
      <w:r w:rsidRPr="00B7590A">
        <w:rPr>
          <w:sz w:val="24"/>
          <w:szCs w:val="24"/>
        </w:rPr>
        <w:t>8,</w:t>
      </w:r>
      <w:r w:rsidRPr="00B7590A">
        <w:rPr>
          <w:spacing w:val="-4"/>
          <w:sz w:val="24"/>
          <w:szCs w:val="24"/>
        </w:rPr>
        <w:t xml:space="preserve"> </w:t>
      </w:r>
      <w:r w:rsidRPr="00B7590A">
        <w:rPr>
          <w:sz w:val="24"/>
          <w:szCs w:val="24"/>
        </w:rPr>
        <w:t>as</w:t>
      </w:r>
      <w:r w:rsidRPr="00B7590A">
        <w:rPr>
          <w:spacing w:val="-4"/>
          <w:sz w:val="24"/>
          <w:szCs w:val="24"/>
        </w:rPr>
        <w:t xml:space="preserve"> </w:t>
      </w:r>
      <w:r w:rsidRPr="00B7590A">
        <w:rPr>
          <w:sz w:val="24"/>
          <w:szCs w:val="24"/>
        </w:rPr>
        <w:t>appropriate,</w:t>
      </w:r>
      <w:r w:rsidRPr="00B7590A">
        <w:rPr>
          <w:spacing w:val="-4"/>
          <w:sz w:val="24"/>
          <w:szCs w:val="24"/>
        </w:rPr>
        <w:t xml:space="preserve"> </w:t>
      </w:r>
      <w:r w:rsidRPr="00B7590A">
        <w:rPr>
          <w:sz w:val="24"/>
          <w:szCs w:val="24"/>
        </w:rPr>
        <w:t>for that portion of the deposition, hearing or pre-trial proceeding.</w:t>
      </w:r>
    </w:p>
    <w:p w14:paraId="04FF09DA" w14:textId="0481A282" w:rsidR="00063AD2" w:rsidRPr="00B7590A" w:rsidRDefault="00063AD2" w:rsidP="00EE139D">
      <w:pPr>
        <w:pStyle w:val="ListParagraph"/>
        <w:numPr>
          <w:ilvl w:val="0"/>
          <w:numId w:val="1"/>
        </w:numPr>
        <w:tabs>
          <w:tab w:val="left" w:pos="180"/>
          <w:tab w:val="left" w:pos="1559"/>
        </w:tabs>
        <w:spacing w:before="0" w:line="480" w:lineRule="auto"/>
        <w:ind w:left="0" w:firstLine="720"/>
        <w:rPr>
          <w:sz w:val="24"/>
          <w:szCs w:val="24"/>
        </w:rPr>
      </w:pPr>
      <w:r w:rsidRPr="00063AD2">
        <w:rPr>
          <w:sz w:val="24"/>
          <w:szCs w:val="24"/>
        </w:rPr>
        <w:t xml:space="preserve">Documents designated CONFIDENTIAL or CONFIDENTIAL - SUBJECT TO PROTECTIVE ORDER, or any information contained therein, shall not be submitted to any open generative artificial intelligence tool (e.g., ChatGPT) or any substantially similar tool that is available to the public. Providing such information </w:t>
      </w:r>
      <w:proofErr w:type="gramStart"/>
      <w:r w:rsidRPr="00063AD2">
        <w:rPr>
          <w:sz w:val="24"/>
          <w:szCs w:val="24"/>
        </w:rPr>
        <w:t>to</w:t>
      </w:r>
      <w:proofErr w:type="gramEnd"/>
      <w:r w:rsidRPr="00063AD2">
        <w:rPr>
          <w:sz w:val="24"/>
          <w:szCs w:val="24"/>
        </w:rPr>
        <w:t xml:space="preserve"> an open tool is considered disclosure to a third party. The obligations and restrictions of this paragraph apply even where the data, documents, or information have been anonymized.</w:t>
      </w:r>
    </w:p>
    <w:p w14:paraId="533123FD" w14:textId="63D58C5E" w:rsidR="000B7B71"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Each party reserves the right to dispute the confidential status claimed by any other party or subpoenaed party in accordance with </w:t>
      </w:r>
      <w:r w:rsidR="005F6C92" w:rsidRPr="00B7590A">
        <w:rPr>
          <w:sz w:val="24"/>
          <w:szCs w:val="24"/>
        </w:rPr>
        <w:t>this SPO</w:t>
      </w:r>
      <w:r w:rsidR="00791370">
        <w:rPr>
          <w:sz w:val="24"/>
          <w:szCs w:val="24"/>
        </w:rPr>
        <w:t xml:space="preserve">. </w:t>
      </w:r>
      <w:r w:rsidRPr="00B7590A">
        <w:rPr>
          <w:sz w:val="24"/>
          <w:szCs w:val="24"/>
        </w:rPr>
        <w:t>If a party believes that any documents or materials have been inappropriately designated by another party or subpoenaed party, that party shall confer with counsel for the designating part</w:t>
      </w:r>
      <w:r w:rsidR="00791370">
        <w:rPr>
          <w:sz w:val="24"/>
          <w:szCs w:val="24"/>
        </w:rPr>
        <w:t xml:space="preserve">y. </w:t>
      </w:r>
      <w:r w:rsidRPr="00B7590A">
        <w:rPr>
          <w:sz w:val="24"/>
          <w:szCs w:val="24"/>
        </w:rPr>
        <w:t>As part of</w:t>
      </w:r>
      <w:r w:rsidRPr="00B7590A">
        <w:rPr>
          <w:spacing w:val="40"/>
          <w:sz w:val="24"/>
          <w:szCs w:val="24"/>
        </w:rPr>
        <w:t xml:space="preserve"> </w:t>
      </w:r>
      <w:r w:rsidRPr="00B7590A">
        <w:rPr>
          <w:sz w:val="24"/>
          <w:szCs w:val="24"/>
        </w:rPr>
        <w:t>that conferral, the designating party must assess whether redaction is a viable alternative to complete</w:t>
      </w:r>
      <w:r w:rsidRPr="00B7590A">
        <w:rPr>
          <w:spacing w:val="-4"/>
          <w:sz w:val="24"/>
          <w:szCs w:val="24"/>
        </w:rPr>
        <w:t xml:space="preserve"> </w:t>
      </w:r>
      <w:r w:rsidRPr="00B7590A">
        <w:rPr>
          <w:sz w:val="24"/>
          <w:szCs w:val="24"/>
        </w:rPr>
        <w:t>non-disclosure.</w:t>
      </w:r>
      <w:r w:rsidRPr="00B7590A">
        <w:rPr>
          <w:spacing w:val="40"/>
          <w:sz w:val="24"/>
          <w:szCs w:val="24"/>
        </w:rPr>
        <w:t xml:space="preserve"> </w:t>
      </w:r>
      <w:r w:rsidRPr="00B7590A">
        <w:rPr>
          <w:sz w:val="24"/>
          <w:szCs w:val="24"/>
        </w:rPr>
        <w:t>If</w:t>
      </w:r>
      <w:r w:rsidRPr="00B7590A">
        <w:rPr>
          <w:spacing w:val="-4"/>
          <w:sz w:val="24"/>
          <w:szCs w:val="24"/>
        </w:rPr>
        <w:t xml:space="preserve"> </w:t>
      </w:r>
      <w:r w:rsidRPr="00B7590A">
        <w:rPr>
          <w:sz w:val="24"/>
          <w:szCs w:val="24"/>
        </w:rPr>
        <w:t>the</w:t>
      </w:r>
      <w:r w:rsidRPr="00B7590A">
        <w:rPr>
          <w:spacing w:val="-4"/>
          <w:sz w:val="24"/>
          <w:szCs w:val="24"/>
        </w:rPr>
        <w:t xml:space="preserve"> </w:t>
      </w:r>
      <w:r w:rsidRPr="00B7590A">
        <w:rPr>
          <w:sz w:val="24"/>
          <w:szCs w:val="24"/>
        </w:rPr>
        <w:t>parties</w:t>
      </w:r>
      <w:r w:rsidRPr="00B7590A">
        <w:rPr>
          <w:spacing w:val="-4"/>
          <w:sz w:val="24"/>
          <w:szCs w:val="24"/>
        </w:rPr>
        <w:t xml:space="preserve"> </w:t>
      </w:r>
      <w:r w:rsidRPr="00B7590A">
        <w:rPr>
          <w:sz w:val="24"/>
          <w:szCs w:val="24"/>
        </w:rPr>
        <w:t>are</w:t>
      </w:r>
      <w:r w:rsidRPr="00B7590A">
        <w:rPr>
          <w:spacing w:val="-4"/>
          <w:sz w:val="24"/>
          <w:szCs w:val="24"/>
        </w:rPr>
        <w:t xml:space="preserve"> </w:t>
      </w:r>
      <w:r w:rsidRPr="00B7590A">
        <w:rPr>
          <w:sz w:val="24"/>
          <w:szCs w:val="24"/>
        </w:rPr>
        <w:t>unable</w:t>
      </w:r>
      <w:r w:rsidRPr="00B7590A">
        <w:rPr>
          <w:spacing w:val="-4"/>
          <w:sz w:val="24"/>
          <w:szCs w:val="24"/>
        </w:rPr>
        <w:t xml:space="preserve"> </w:t>
      </w:r>
      <w:r w:rsidRPr="00B7590A">
        <w:rPr>
          <w:sz w:val="24"/>
          <w:szCs w:val="24"/>
        </w:rPr>
        <w:t>to</w:t>
      </w:r>
      <w:r w:rsidRPr="00B7590A">
        <w:rPr>
          <w:spacing w:val="-3"/>
          <w:sz w:val="24"/>
          <w:szCs w:val="24"/>
        </w:rPr>
        <w:t xml:space="preserve"> </w:t>
      </w:r>
      <w:r w:rsidRPr="00B7590A">
        <w:rPr>
          <w:sz w:val="24"/>
          <w:szCs w:val="24"/>
        </w:rPr>
        <w:t>resolve</w:t>
      </w:r>
      <w:r w:rsidRPr="00B7590A">
        <w:rPr>
          <w:spacing w:val="-5"/>
          <w:sz w:val="24"/>
          <w:szCs w:val="24"/>
        </w:rPr>
        <w:t xml:space="preserve"> </w:t>
      </w:r>
      <w:r w:rsidRPr="00B7590A">
        <w:rPr>
          <w:sz w:val="24"/>
          <w:szCs w:val="24"/>
        </w:rPr>
        <w:t>the</w:t>
      </w:r>
      <w:r w:rsidRPr="00B7590A">
        <w:rPr>
          <w:spacing w:val="-3"/>
          <w:sz w:val="24"/>
          <w:szCs w:val="24"/>
        </w:rPr>
        <w:t xml:space="preserve"> </w:t>
      </w:r>
      <w:r w:rsidRPr="00B7590A">
        <w:rPr>
          <w:sz w:val="24"/>
          <w:szCs w:val="24"/>
        </w:rPr>
        <w:t>matter</w:t>
      </w:r>
      <w:r w:rsidRPr="00B7590A">
        <w:rPr>
          <w:spacing w:val="-4"/>
          <w:sz w:val="24"/>
          <w:szCs w:val="24"/>
        </w:rPr>
        <w:t xml:space="preserve"> </w:t>
      </w:r>
      <w:r w:rsidRPr="00B7590A">
        <w:rPr>
          <w:sz w:val="24"/>
          <w:szCs w:val="24"/>
        </w:rPr>
        <w:t>informally,</w:t>
      </w:r>
      <w:r w:rsidRPr="00B7590A">
        <w:rPr>
          <w:spacing w:val="-4"/>
          <w:sz w:val="24"/>
          <w:szCs w:val="24"/>
        </w:rPr>
        <w:t xml:space="preserve"> </w:t>
      </w:r>
      <w:r w:rsidR="009E5B91" w:rsidRPr="00B7590A">
        <w:rPr>
          <w:spacing w:val="-4"/>
          <w:sz w:val="24"/>
          <w:szCs w:val="24"/>
        </w:rPr>
        <w:t xml:space="preserve">as </w:t>
      </w:r>
      <w:r w:rsidR="00DC068C">
        <w:rPr>
          <w:sz w:val="24"/>
          <w:szCs w:val="24"/>
        </w:rPr>
        <w:t>explained in the Court’s Civil Case Management Order</w:t>
      </w:r>
      <w:r w:rsidR="009E5B91" w:rsidRPr="00B7590A">
        <w:rPr>
          <w:sz w:val="24"/>
          <w:szCs w:val="24"/>
        </w:rPr>
        <w:t>, the parties will send an email to the Court</w:t>
      </w:r>
      <w:r w:rsidR="00EE139D" w:rsidRPr="00B7590A">
        <w:rPr>
          <w:sz w:val="24"/>
          <w:szCs w:val="24"/>
        </w:rPr>
        <w:t>’</w:t>
      </w:r>
      <w:r w:rsidR="009E5B91" w:rsidRPr="00B7590A">
        <w:rPr>
          <w:sz w:val="24"/>
          <w:szCs w:val="24"/>
        </w:rPr>
        <w:t xml:space="preserve">s Courtroom Deputy with </w:t>
      </w:r>
      <w:r w:rsidR="00DC068C">
        <w:rPr>
          <w:sz w:val="24"/>
          <w:szCs w:val="24"/>
        </w:rPr>
        <w:t xml:space="preserve">a </w:t>
      </w:r>
      <w:r w:rsidR="009E5B91" w:rsidRPr="00B7590A">
        <w:rPr>
          <w:sz w:val="24"/>
          <w:szCs w:val="24"/>
        </w:rPr>
        <w:t xml:space="preserve">one-page letter </w:t>
      </w:r>
      <w:r w:rsidR="00C90265" w:rsidRPr="00B7590A">
        <w:rPr>
          <w:sz w:val="24"/>
          <w:szCs w:val="24"/>
        </w:rPr>
        <w:t xml:space="preserve">per party </w:t>
      </w:r>
      <w:r w:rsidR="009E5B91" w:rsidRPr="00B7590A">
        <w:rPr>
          <w:sz w:val="24"/>
          <w:szCs w:val="24"/>
        </w:rPr>
        <w:t xml:space="preserve">attached that details each </w:t>
      </w:r>
      <w:r w:rsidR="00C90265" w:rsidRPr="00B7590A">
        <w:rPr>
          <w:sz w:val="24"/>
          <w:szCs w:val="24"/>
        </w:rPr>
        <w:t>party</w:t>
      </w:r>
      <w:r w:rsidR="00EE139D" w:rsidRPr="00B7590A">
        <w:rPr>
          <w:sz w:val="24"/>
          <w:szCs w:val="24"/>
        </w:rPr>
        <w:t>’</w:t>
      </w:r>
      <w:r w:rsidR="00C90265" w:rsidRPr="00B7590A">
        <w:rPr>
          <w:sz w:val="24"/>
          <w:szCs w:val="24"/>
        </w:rPr>
        <w:t>s</w:t>
      </w:r>
      <w:r w:rsidR="009E5B91" w:rsidRPr="00B7590A">
        <w:rPr>
          <w:sz w:val="24"/>
          <w:szCs w:val="24"/>
        </w:rPr>
        <w:t xml:space="preserve"> position. The Court will then determine if a motion is needed.</w:t>
      </w:r>
      <w:r w:rsidR="00F90796" w:rsidRPr="00B7590A">
        <w:rPr>
          <w:sz w:val="24"/>
          <w:szCs w:val="24"/>
        </w:rPr>
        <w:t xml:space="preserve"> </w:t>
      </w:r>
      <w:r w:rsidRPr="00B7590A">
        <w:rPr>
          <w:sz w:val="24"/>
          <w:szCs w:val="24"/>
        </w:rPr>
        <w:t xml:space="preserve">Regardless of which party </w:t>
      </w:r>
      <w:r w:rsidR="003A109F" w:rsidRPr="00B7590A">
        <w:rPr>
          <w:sz w:val="24"/>
          <w:szCs w:val="24"/>
        </w:rPr>
        <w:t>disputes the confidential nature of certain information</w:t>
      </w:r>
      <w:r w:rsidRPr="00B7590A">
        <w:rPr>
          <w:sz w:val="24"/>
          <w:szCs w:val="24"/>
        </w:rPr>
        <w:t xml:space="preserve">, the party seeking to protect a document from disclosure bears the burden of establishing good cause </w:t>
      </w:r>
      <w:r w:rsidR="008062B6" w:rsidRPr="00B7590A">
        <w:rPr>
          <w:sz w:val="24"/>
          <w:szCs w:val="24"/>
        </w:rPr>
        <w:t xml:space="preserve">or compelling reasons, </w:t>
      </w:r>
      <w:r w:rsidR="008062B6" w:rsidRPr="001E5B2A">
        <w:rPr>
          <w:i/>
          <w:iCs/>
          <w:sz w:val="24"/>
          <w:szCs w:val="24"/>
        </w:rPr>
        <w:t>see</w:t>
      </w:r>
      <w:r w:rsidR="008062B6" w:rsidRPr="00B7590A">
        <w:rPr>
          <w:sz w:val="24"/>
          <w:szCs w:val="24"/>
        </w:rPr>
        <w:t xml:space="preserve"> Footnote 1, </w:t>
      </w:r>
      <w:r w:rsidR="008062B6" w:rsidRPr="00B7590A">
        <w:rPr>
          <w:i/>
          <w:iCs/>
          <w:sz w:val="24"/>
          <w:szCs w:val="24"/>
        </w:rPr>
        <w:t>supra</w:t>
      </w:r>
      <w:r w:rsidR="008062B6" w:rsidRPr="00B7590A">
        <w:rPr>
          <w:sz w:val="24"/>
          <w:szCs w:val="24"/>
        </w:rPr>
        <w:t xml:space="preserve">, </w:t>
      </w:r>
      <w:r w:rsidRPr="00B7590A">
        <w:rPr>
          <w:sz w:val="24"/>
          <w:szCs w:val="24"/>
        </w:rPr>
        <w:t>for why the document should not be disclosed</w:t>
      </w:r>
      <w:r w:rsidR="00791370">
        <w:rPr>
          <w:sz w:val="24"/>
          <w:szCs w:val="24"/>
        </w:rPr>
        <w:t xml:space="preserve">. </w:t>
      </w:r>
      <w:r w:rsidRPr="00B7590A">
        <w:rPr>
          <w:sz w:val="24"/>
          <w:szCs w:val="24"/>
        </w:rPr>
        <w:t>A party who disagrees with another party</w:t>
      </w:r>
      <w:r w:rsidR="00EE139D" w:rsidRPr="00B7590A">
        <w:rPr>
          <w:sz w:val="24"/>
          <w:szCs w:val="24"/>
        </w:rPr>
        <w:t>’</w:t>
      </w:r>
      <w:r w:rsidRPr="00B7590A">
        <w:rPr>
          <w:sz w:val="24"/>
          <w:szCs w:val="24"/>
        </w:rPr>
        <w:t>s designation must nevertheless abide by that designation until the matter is resolved by agreement of the parties or by the Court</w:t>
      </w:r>
      <w:r w:rsidR="009E5B91" w:rsidRPr="00B7590A">
        <w:rPr>
          <w:sz w:val="24"/>
          <w:szCs w:val="24"/>
        </w:rPr>
        <w:t>, either informally or with an order</w:t>
      </w:r>
      <w:r w:rsidRPr="00B7590A">
        <w:rPr>
          <w:sz w:val="24"/>
          <w:szCs w:val="24"/>
        </w:rPr>
        <w:t>.</w:t>
      </w:r>
    </w:p>
    <w:p w14:paraId="635F31CF" w14:textId="1D0C662E" w:rsidR="009E5B91" w:rsidRPr="00B7590A" w:rsidRDefault="009E5B91"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The inadvertent failure to designate a document, testimony, or other material as </w:t>
      </w:r>
      <w:r w:rsidR="00644735" w:rsidRPr="00B7590A">
        <w:rPr>
          <w:sz w:val="24"/>
          <w:szCs w:val="24"/>
        </w:rPr>
        <w:t>“</w:t>
      </w:r>
      <w:r w:rsidRPr="00B7590A">
        <w:rPr>
          <w:sz w:val="24"/>
          <w:szCs w:val="24"/>
        </w:rPr>
        <w:t>Confidential</w:t>
      </w:r>
      <w:r w:rsidR="00644735" w:rsidRPr="00B7590A">
        <w:rPr>
          <w:sz w:val="24"/>
          <w:szCs w:val="24"/>
        </w:rPr>
        <w:t>”</w:t>
      </w:r>
      <w:r w:rsidRPr="00B7590A">
        <w:rPr>
          <w:spacing w:val="-4"/>
          <w:sz w:val="24"/>
          <w:szCs w:val="24"/>
        </w:rPr>
        <w:t xml:space="preserve"> </w:t>
      </w:r>
      <w:r w:rsidRPr="00B7590A">
        <w:rPr>
          <w:sz w:val="24"/>
          <w:szCs w:val="24"/>
        </w:rPr>
        <w:t>or</w:t>
      </w:r>
      <w:r w:rsidRPr="00B7590A">
        <w:rPr>
          <w:spacing w:val="-3"/>
          <w:sz w:val="24"/>
          <w:szCs w:val="24"/>
        </w:rPr>
        <w:t xml:space="preserve"> </w:t>
      </w:r>
      <w:r w:rsidR="00644735" w:rsidRPr="00B7590A">
        <w:rPr>
          <w:sz w:val="24"/>
          <w:szCs w:val="24"/>
        </w:rPr>
        <w:t>“</w:t>
      </w:r>
      <w:r w:rsidRPr="00B7590A">
        <w:rPr>
          <w:sz w:val="24"/>
          <w:szCs w:val="24"/>
        </w:rPr>
        <w:t>Attorneys</w:t>
      </w:r>
      <w:r w:rsidR="00EE139D" w:rsidRPr="00B7590A">
        <w:rPr>
          <w:sz w:val="24"/>
          <w:szCs w:val="24"/>
        </w:rPr>
        <w:t>’</w:t>
      </w:r>
      <w:r w:rsidRPr="00B7590A">
        <w:rPr>
          <w:spacing w:val="-6"/>
          <w:sz w:val="24"/>
          <w:szCs w:val="24"/>
        </w:rPr>
        <w:t xml:space="preserve"> </w:t>
      </w:r>
      <w:r w:rsidRPr="00B7590A">
        <w:rPr>
          <w:sz w:val="24"/>
          <w:szCs w:val="24"/>
        </w:rPr>
        <w:t>Eyes</w:t>
      </w:r>
      <w:r w:rsidRPr="00B7590A">
        <w:rPr>
          <w:spacing w:val="-4"/>
          <w:sz w:val="24"/>
          <w:szCs w:val="24"/>
        </w:rPr>
        <w:t xml:space="preserve"> </w:t>
      </w:r>
      <w:r w:rsidRPr="00B7590A">
        <w:rPr>
          <w:sz w:val="24"/>
          <w:szCs w:val="24"/>
        </w:rPr>
        <w:t>Only</w:t>
      </w:r>
      <w:r w:rsidR="00644735" w:rsidRPr="00B7590A">
        <w:rPr>
          <w:sz w:val="24"/>
          <w:szCs w:val="24"/>
        </w:rPr>
        <w:t>”</w:t>
      </w:r>
      <w:r w:rsidRPr="00B7590A">
        <w:rPr>
          <w:spacing w:val="-4"/>
          <w:sz w:val="24"/>
          <w:szCs w:val="24"/>
        </w:rPr>
        <w:t xml:space="preserve"> </w:t>
      </w:r>
      <w:r w:rsidRPr="00B7590A">
        <w:rPr>
          <w:sz w:val="24"/>
          <w:szCs w:val="24"/>
        </w:rPr>
        <w:t>prior</w:t>
      </w:r>
      <w:r w:rsidRPr="00B7590A">
        <w:rPr>
          <w:spacing w:val="-4"/>
          <w:sz w:val="24"/>
          <w:szCs w:val="24"/>
        </w:rPr>
        <w:t xml:space="preserve"> </w:t>
      </w:r>
      <w:r w:rsidRPr="00B7590A">
        <w:rPr>
          <w:sz w:val="24"/>
          <w:szCs w:val="24"/>
        </w:rPr>
        <w:t>to</w:t>
      </w:r>
      <w:r w:rsidRPr="00B7590A">
        <w:rPr>
          <w:spacing w:val="-4"/>
          <w:sz w:val="24"/>
          <w:szCs w:val="24"/>
        </w:rPr>
        <w:t xml:space="preserve"> </w:t>
      </w:r>
      <w:r w:rsidRPr="00B7590A">
        <w:rPr>
          <w:sz w:val="24"/>
          <w:szCs w:val="24"/>
        </w:rPr>
        <w:t>disclosure</w:t>
      </w:r>
      <w:r w:rsidRPr="00B7590A">
        <w:rPr>
          <w:spacing w:val="-4"/>
          <w:sz w:val="24"/>
          <w:szCs w:val="24"/>
        </w:rPr>
        <w:t xml:space="preserve"> </w:t>
      </w:r>
      <w:r w:rsidRPr="00B7590A">
        <w:rPr>
          <w:sz w:val="24"/>
          <w:szCs w:val="24"/>
        </w:rPr>
        <w:t>shall</w:t>
      </w:r>
      <w:r w:rsidRPr="00B7590A">
        <w:rPr>
          <w:spacing w:val="-4"/>
          <w:sz w:val="24"/>
          <w:szCs w:val="24"/>
        </w:rPr>
        <w:t xml:space="preserve"> </w:t>
      </w:r>
      <w:r w:rsidRPr="00B7590A">
        <w:rPr>
          <w:sz w:val="24"/>
          <w:szCs w:val="24"/>
        </w:rPr>
        <w:t>not</w:t>
      </w:r>
      <w:r w:rsidRPr="00B7590A">
        <w:rPr>
          <w:spacing w:val="-4"/>
          <w:sz w:val="24"/>
          <w:szCs w:val="24"/>
        </w:rPr>
        <w:t xml:space="preserve"> </w:t>
      </w:r>
      <w:r w:rsidRPr="00B7590A">
        <w:rPr>
          <w:sz w:val="24"/>
          <w:szCs w:val="24"/>
        </w:rPr>
        <w:t>operate</w:t>
      </w:r>
      <w:r w:rsidRPr="00B7590A">
        <w:rPr>
          <w:spacing w:val="-4"/>
          <w:sz w:val="24"/>
          <w:szCs w:val="24"/>
        </w:rPr>
        <w:t xml:space="preserve"> </w:t>
      </w:r>
      <w:r w:rsidRPr="00B7590A">
        <w:rPr>
          <w:sz w:val="24"/>
          <w:szCs w:val="24"/>
        </w:rPr>
        <w:t>as</w:t>
      </w:r>
      <w:r w:rsidRPr="00B7590A">
        <w:rPr>
          <w:spacing w:val="-4"/>
          <w:sz w:val="24"/>
          <w:szCs w:val="24"/>
        </w:rPr>
        <w:t xml:space="preserve"> </w:t>
      </w:r>
      <w:r w:rsidRPr="00B7590A">
        <w:rPr>
          <w:sz w:val="24"/>
          <w:szCs w:val="24"/>
        </w:rPr>
        <w:t>a</w:t>
      </w:r>
      <w:r w:rsidRPr="00B7590A">
        <w:rPr>
          <w:spacing w:val="-4"/>
          <w:sz w:val="24"/>
          <w:szCs w:val="24"/>
        </w:rPr>
        <w:t xml:space="preserve"> </w:t>
      </w:r>
      <w:r w:rsidRPr="00B7590A">
        <w:rPr>
          <w:sz w:val="24"/>
          <w:szCs w:val="24"/>
        </w:rPr>
        <w:t>waiver</w:t>
      </w:r>
      <w:r w:rsidRPr="00B7590A">
        <w:rPr>
          <w:spacing w:val="-4"/>
          <w:sz w:val="24"/>
          <w:szCs w:val="24"/>
        </w:rPr>
        <w:t xml:space="preserve"> </w:t>
      </w:r>
      <w:r w:rsidRPr="00B7590A">
        <w:rPr>
          <w:sz w:val="24"/>
          <w:szCs w:val="24"/>
        </w:rPr>
        <w:t>of</w:t>
      </w:r>
      <w:r w:rsidRPr="00B7590A">
        <w:rPr>
          <w:spacing w:val="-5"/>
          <w:sz w:val="24"/>
          <w:szCs w:val="24"/>
        </w:rPr>
        <w:t xml:space="preserve"> </w:t>
      </w:r>
      <w:r w:rsidRPr="00B7590A">
        <w:rPr>
          <w:sz w:val="24"/>
          <w:szCs w:val="24"/>
        </w:rPr>
        <w:t>the party</w:t>
      </w:r>
      <w:r w:rsidR="00EE139D" w:rsidRPr="00B7590A">
        <w:rPr>
          <w:sz w:val="24"/>
          <w:szCs w:val="24"/>
        </w:rPr>
        <w:t>’</w:t>
      </w:r>
      <w:r w:rsidRPr="00B7590A">
        <w:rPr>
          <w:sz w:val="24"/>
          <w:szCs w:val="24"/>
        </w:rPr>
        <w:t xml:space="preserve">s right to later designate the document, testimony, or other material 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791370">
        <w:rPr>
          <w:sz w:val="24"/>
          <w:szCs w:val="24"/>
        </w:rPr>
        <w:t xml:space="preserve">.” </w:t>
      </w:r>
      <w:r w:rsidRPr="00B7590A">
        <w:rPr>
          <w:sz w:val="24"/>
          <w:szCs w:val="24"/>
        </w:rPr>
        <w:t>The receiving party or its counsel shall not disclose such documents or materials if that party or counsel knows or reasonably should know that a claim of confidentiality</w:t>
      </w:r>
      <w:r w:rsidRPr="00B7590A">
        <w:rPr>
          <w:spacing w:val="-6"/>
          <w:sz w:val="24"/>
          <w:szCs w:val="24"/>
        </w:rPr>
        <w:t xml:space="preserve"> </w:t>
      </w:r>
      <w:r w:rsidRPr="00B7590A">
        <w:rPr>
          <w:sz w:val="24"/>
          <w:szCs w:val="24"/>
        </w:rPr>
        <w:t>would</w:t>
      </w:r>
      <w:r w:rsidRPr="00B7590A">
        <w:rPr>
          <w:spacing w:val="-2"/>
          <w:sz w:val="24"/>
          <w:szCs w:val="24"/>
        </w:rPr>
        <w:t xml:space="preserve"> </w:t>
      </w:r>
      <w:r w:rsidRPr="00B7590A">
        <w:rPr>
          <w:sz w:val="24"/>
          <w:szCs w:val="24"/>
        </w:rPr>
        <w:t>be</w:t>
      </w:r>
      <w:r w:rsidRPr="00B7590A">
        <w:rPr>
          <w:spacing w:val="-2"/>
          <w:sz w:val="24"/>
          <w:szCs w:val="24"/>
        </w:rPr>
        <w:t xml:space="preserve"> </w:t>
      </w:r>
      <w:r w:rsidRPr="00B7590A">
        <w:rPr>
          <w:sz w:val="24"/>
          <w:szCs w:val="24"/>
        </w:rPr>
        <w:t>made</w:t>
      </w:r>
      <w:r w:rsidRPr="00B7590A">
        <w:rPr>
          <w:spacing w:val="-2"/>
          <w:sz w:val="24"/>
          <w:szCs w:val="24"/>
        </w:rPr>
        <w:t xml:space="preserve"> </w:t>
      </w:r>
      <w:r w:rsidRPr="00B7590A">
        <w:rPr>
          <w:sz w:val="24"/>
          <w:szCs w:val="24"/>
        </w:rPr>
        <w:t>by</w:t>
      </w:r>
      <w:r w:rsidRPr="00B7590A">
        <w:rPr>
          <w:spacing w:val="-7"/>
          <w:sz w:val="24"/>
          <w:szCs w:val="24"/>
        </w:rPr>
        <w:t xml:space="preserve"> </w:t>
      </w:r>
      <w:r w:rsidRPr="00B7590A">
        <w:rPr>
          <w:sz w:val="24"/>
          <w:szCs w:val="24"/>
        </w:rPr>
        <w:t>the</w:t>
      </w:r>
      <w:r w:rsidRPr="00B7590A">
        <w:rPr>
          <w:spacing w:val="-2"/>
          <w:sz w:val="24"/>
          <w:szCs w:val="24"/>
        </w:rPr>
        <w:t xml:space="preserve"> </w:t>
      </w:r>
      <w:r w:rsidRPr="00B7590A">
        <w:rPr>
          <w:sz w:val="24"/>
          <w:szCs w:val="24"/>
        </w:rPr>
        <w:t>producing</w:t>
      </w:r>
      <w:r w:rsidRPr="00B7590A">
        <w:rPr>
          <w:spacing w:val="-4"/>
          <w:sz w:val="24"/>
          <w:szCs w:val="24"/>
        </w:rPr>
        <w:t xml:space="preserve"> </w:t>
      </w:r>
      <w:r w:rsidRPr="00B7590A">
        <w:rPr>
          <w:sz w:val="24"/>
          <w:szCs w:val="24"/>
        </w:rPr>
        <w:t>party.</w:t>
      </w:r>
      <w:r w:rsidRPr="00B7590A">
        <w:rPr>
          <w:spacing w:val="-2"/>
          <w:sz w:val="24"/>
          <w:szCs w:val="24"/>
        </w:rPr>
        <w:t xml:space="preserve"> </w:t>
      </w:r>
      <w:r w:rsidRPr="00B7590A">
        <w:rPr>
          <w:sz w:val="24"/>
          <w:szCs w:val="24"/>
        </w:rPr>
        <w:t>Promptly</w:t>
      </w:r>
      <w:r w:rsidRPr="00B7590A">
        <w:rPr>
          <w:spacing w:val="-6"/>
          <w:sz w:val="24"/>
          <w:szCs w:val="24"/>
        </w:rPr>
        <w:t xml:space="preserve"> </w:t>
      </w:r>
      <w:r w:rsidRPr="00B7590A">
        <w:rPr>
          <w:sz w:val="24"/>
          <w:szCs w:val="24"/>
        </w:rPr>
        <w:t>after</w:t>
      </w:r>
      <w:r w:rsidRPr="00B7590A">
        <w:rPr>
          <w:spacing w:val="-2"/>
          <w:sz w:val="24"/>
          <w:szCs w:val="24"/>
        </w:rPr>
        <w:t xml:space="preserve"> </w:t>
      </w:r>
      <w:r w:rsidRPr="00B7590A">
        <w:rPr>
          <w:sz w:val="24"/>
          <w:szCs w:val="24"/>
        </w:rPr>
        <w:t>receiving</w:t>
      </w:r>
      <w:r w:rsidRPr="00B7590A">
        <w:rPr>
          <w:spacing w:val="-2"/>
          <w:sz w:val="24"/>
          <w:szCs w:val="24"/>
        </w:rPr>
        <w:t xml:space="preserve"> </w:t>
      </w:r>
      <w:r w:rsidRPr="00B7590A">
        <w:rPr>
          <w:sz w:val="24"/>
          <w:szCs w:val="24"/>
        </w:rPr>
        <w:t>notice</w:t>
      </w:r>
      <w:r w:rsidRPr="00B7590A">
        <w:rPr>
          <w:spacing w:val="-2"/>
          <w:sz w:val="24"/>
          <w:szCs w:val="24"/>
        </w:rPr>
        <w:t xml:space="preserve"> </w:t>
      </w:r>
      <w:r w:rsidRPr="00B7590A">
        <w:rPr>
          <w:sz w:val="24"/>
          <w:szCs w:val="24"/>
        </w:rPr>
        <w:t>from</w:t>
      </w:r>
      <w:r w:rsidRPr="00B7590A">
        <w:rPr>
          <w:spacing w:val="-4"/>
          <w:sz w:val="24"/>
          <w:szCs w:val="24"/>
        </w:rPr>
        <w:t xml:space="preserve"> </w:t>
      </w:r>
      <w:r w:rsidRPr="00B7590A">
        <w:rPr>
          <w:sz w:val="24"/>
          <w:szCs w:val="24"/>
        </w:rPr>
        <w:t>the producing</w:t>
      </w:r>
      <w:r w:rsidRPr="00B7590A">
        <w:rPr>
          <w:spacing w:val="-1"/>
          <w:sz w:val="24"/>
          <w:szCs w:val="24"/>
        </w:rPr>
        <w:t xml:space="preserve"> </w:t>
      </w:r>
      <w:r w:rsidRPr="00B7590A">
        <w:rPr>
          <w:sz w:val="24"/>
          <w:szCs w:val="24"/>
        </w:rPr>
        <w:t>party</w:t>
      </w:r>
      <w:r w:rsidRPr="00B7590A">
        <w:rPr>
          <w:spacing w:val="-3"/>
          <w:sz w:val="24"/>
          <w:szCs w:val="24"/>
        </w:rPr>
        <w:t xml:space="preserve"> </w:t>
      </w:r>
      <w:r w:rsidRPr="00B7590A">
        <w:rPr>
          <w:sz w:val="24"/>
          <w:szCs w:val="24"/>
        </w:rPr>
        <w:t>of a claim of confidentiality, the receiving</w:t>
      </w:r>
      <w:r w:rsidRPr="00B7590A">
        <w:rPr>
          <w:spacing w:val="-1"/>
          <w:sz w:val="24"/>
          <w:szCs w:val="24"/>
        </w:rPr>
        <w:t xml:space="preserve"> </w:t>
      </w:r>
      <w:r w:rsidRPr="00B7590A">
        <w:rPr>
          <w:sz w:val="24"/>
          <w:szCs w:val="24"/>
        </w:rPr>
        <w:t>party</w:t>
      </w:r>
      <w:r w:rsidRPr="00B7590A">
        <w:rPr>
          <w:spacing w:val="-3"/>
          <w:sz w:val="24"/>
          <w:szCs w:val="24"/>
        </w:rPr>
        <w:t xml:space="preserve"> </w:t>
      </w:r>
      <w:r w:rsidRPr="00B7590A">
        <w:rPr>
          <w:sz w:val="24"/>
          <w:szCs w:val="24"/>
        </w:rPr>
        <w:t xml:space="preserve">or its </w:t>
      </w:r>
      <w:proofErr w:type="gramStart"/>
      <w:r w:rsidRPr="00B7590A">
        <w:rPr>
          <w:sz w:val="24"/>
          <w:szCs w:val="24"/>
        </w:rPr>
        <w:t>counsel</w:t>
      </w:r>
      <w:proofErr w:type="gramEnd"/>
      <w:r w:rsidRPr="00B7590A">
        <w:rPr>
          <w:sz w:val="24"/>
          <w:szCs w:val="24"/>
        </w:rPr>
        <w:t xml:space="preserve"> shall inform</w:t>
      </w:r>
      <w:r w:rsidRPr="00B7590A">
        <w:rPr>
          <w:spacing w:val="-3"/>
          <w:sz w:val="24"/>
          <w:szCs w:val="24"/>
        </w:rPr>
        <w:t xml:space="preserve"> </w:t>
      </w:r>
      <w:r w:rsidRPr="00B7590A">
        <w:rPr>
          <w:sz w:val="24"/>
          <w:szCs w:val="24"/>
        </w:rPr>
        <w:t xml:space="preserve">the producing party of all pertinent facts relating to the prior disclosure of the </w:t>
      </w:r>
      <w:proofErr w:type="gramStart"/>
      <w:r w:rsidRPr="00B7590A">
        <w:rPr>
          <w:sz w:val="24"/>
          <w:szCs w:val="24"/>
        </w:rPr>
        <w:t>newly-designated</w:t>
      </w:r>
      <w:proofErr w:type="gramEnd"/>
      <w:r w:rsidRPr="00B7590A">
        <w:rPr>
          <w:sz w:val="24"/>
          <w:szCs w:val="24"/>
        </w:rPr>
        <w:t xml:space="preserve"> documents</w:t>
      </w:r>
      <w:r w:rsidRPr="00B7590A">
        <w:rPr>
          <w:spacing w:val="-5"/>
          <w:sz w:val="24"/>
          <w:szCs w:val="24"/>
        </w:rPr>
        <w:t xml:space="preserve"> </w:t>
      </w:r>
      <w:r w:rsidRPr="00B7590A">
        <w:rPr>
          <w:sz w:val="24"/>
          <w:szCs w:val="24"/>
        </w:rPr>
        <w:t>or</w:t>
      </w:r>
      <w:r w:rsidRPr="00B7590A">
        <w:rPr>
          <w:spacing w:val="-5"/>
          <w:sz w:val="24"/>
          <w:szCs w:val="24"/>
        </w:rPr>
        <w:t xml:space="preserve"> </w:t>
      </w:r>
      <w:r w:rsidRPr="00B7590A">
        <w:rPr>
          <w:sz w:val="24"/>
          <w:szCs w:val="24"/>
        </w:rPr>
        <w:t>materials,</w:t>
      </w:r>
      <w:r w:rsidRPr="00B7590A">
        <w:rPr>
          <w:spacing w:val="-5"/>
          <w:sz w:val="24"/>
          <w:szCs w:val="24"/>
        </w:rPr>
        <w:t xml:space="preserve"> </w:t>
      </w:r>
      <w:r w:rsidRPr="00B7590A">
        <w:rPr>
          <w:sz w:val="24"/>
          <w:szCs w:val="24"/>
        </w:rPr>
        <w:t>and</w:t>
      </w:r>
      <w:r w:rsidRPr="00B7590A">
        <w:rPr>
          <w:spacing w:val="-5"/>
          <w:sz w:val="24"/>
          <w:szCs w:val="24"/>
        </w:rPr>
        <w:t xml:space="preserve"> </w:t>
      </w:r>
      <w:r w:rsidRPr="00B7590A">
        <w:rPr>
          <w:sz w:val="24"/>
          <w:szCs w:val="24"/>
        </w:rPr>
        <w:t>shall</w:t>
      </w:r>
      <w:r w:rsidRPr="00B7590A">
        <w:rPr>
          <w:spacing w:val="-1"/>
          <w:sz w:val="24"/>
          <w:szCs w:val="24"/>
        </w:rPr>
        <w:t xml:space="preserve"> </w:t>
      </w:r>
      <w:r w:rsidRPr="00B7590A">
        <w:rPr>
          <w:sz w:val="24"/>
          <w:szCs w:val="24"/>
        </w:rPr>
        <w:t>make</w:t>
      </w:r>
      <w:r w:rsidRPr="00B7590A">
        <w:rPr>
          <w:spacing w:val="-5"/>
          <w:sz w:val="24"/>
          <w:szCs w:val="24"/>
        </w:rPr>
        <w:t xml:space="preserve"> </w:t>
      </w:r>
      <w:r w:rsidRPr="00B7590A">
        <w:rPr>
          <w:sz w:val="24"/>
          <w:szCs w:val="24"/>
        </w:rPr>
        <w:t>reasonable</w:t>
      </w:r>
      <w:r w:rsidRPr="00B7590A">
        <w:rPr>
          <w:spacing w:val="-5"/>
          <w:sz w:val="24"/>
          <w:szCs w:val="24"/>
        </w:rPr>
        <w:t xml:space="preserve"> </w:t>
      </w:r>
      <w:r w:rsidRPr="00B7590A">
        <w:rPr>
          <w:sz w:val="24"/>
          <w:szCs w:val="24"/>
        </w:rPr>
        <w:t>efforts</w:t>
      </w:r>
      <w:r w:rsidRPr="00B7590A">
        <w:rPr>
          <w:spacing w:val="-5"/>
          <w:sz w:val="24"/>
          <w:szCs w:val="24"/>
        </w:rPr>
        <w:t xml:space="preserve"> </w:t>
      </w:r>
      <w:r w:rsidRPr="00B7590A">
        <w:rPr>
          <w:sz w:val="24"/>
          <w:szCs w:val="24"/>
        </w:rPr>
        <w:t>to</w:t>
      </w:r>
      <w:r w:rsidRPr="00B7590A">
        <w:rPr>
          <w:spacing w:val="-5"/>
          <w:sz w:val="24"/>
          <w:szCs w:val="24"/>
        </w:rPr>
        <w:t xml:space="preserve"> </w:t>
      </w:r>
      <w:r w:rsidRPr="00B7590A">
        <w:rPr>
          <w:sz w:val="24"/>
          <w:szCs w:val="24"/>
        </w:rPr>
        <w:t>retrieve</w:t>
      </w:r>
      <w:r w:rsidRPr="00B7590A">
        <w:rPr>
          <w:spacing w:val="-6"/>
          <w:sz w:val="24"/>
          <w:szCs w:val="24"/>
        </w:rPr>
        <w:t xml:space="preserve"> </w:t>
      </w:r>
      <w:r w:rsidRPr="00B7590A">
        <w:rPr>
          <w:sz w:val="24"/>
          <w:szCs w:val="24"/>
        </w:rPr>
        <w:t>such</w:t>
      </w:r>
      <w:r w:rsidRPr="00B7590A">
        <w:rPr>
          <w:spacing w:val="-6"/>
          <w:sz w:val="24"/>
          <w:szCs w:val="24"/>
        </w:rPr>
        <w:t xml:space="preserve"> </w:t>
      </w:r>
      <w:r w:rsidRPr="00B7590A">
        <w:rPr>
          <w:sz w:val="24"/>
          <w:szCs w:val="24"/>
        </w:rPr>
        <w:t>documents</w:t>
      </w:r>
      <w:r w:rsidRPr="00B7590A">
        <w:rPr>
          <w:spacing w:val="-6"/>
          <w:sz w:val="24"/>
          <w:szCs w:val="24"/>
        </w:rPr>
        <w:t xml:space="preserve"> </w:t>
      </w:r>
      <w:r w:rsidRPr="00B7590A">
        <w:rPr>
          <w:sz w:val="24"/>
          <w:szCs w:val="24"/>
        </w:rPr>
        <w:t>and materials and to prevent further disclosure.</w:t>
      </w:r>
    </w:p>
    <w:p w14:paraId="61A5C643" w14:textId="3E1C6854"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Designation by either party of information or documents 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 Only,</w:t>
      </w:r>
      <w:r w:rsidR="00644735" w:rsidRPr="00B7590A">
        <w:rPr>
          <w:sz w:val="24"/>
          <w:szCs w:val="24"/>
        </w:rPr>
        <w:t>”</w:t>
      </w:r>
      <w:r w:rsidRPr="00B7590A">
        <w:rPr>
          <w:sz w:val="24"/>
          <w:szCs w:val="24"/>
        </w:rPr>
        <w:t xml:space="preserve"> or failure to so designate, will not constitute an admission that information or documents are or are not confidential or trade secrets</w:t>
      </w:r>
      <w:r w:rsidR="00791370">
        <w:rPr>
          <w:sz w:val="24"/>
          <w:szCs w:val="24"/>
        </w:rPr>
        <w:t xml:space="preserve">. </w:t>
      </w:r>
      <w:r w:rsidRPr="00B7590A">
        <w:rPr>
          <w:sz w:val="24"/>
          <w:szCs w:val="24"/>
        </w:rPr>
        <w:t>Neither party may</w:t>
      </w:r>
      <w:r w:rsidRPr="00B7590A">
        <w:rPr>
          <w:spacing w:val="-3"/>
          <w:sz w:val="24"/>
          <w:szCs w:val="24"/>
        </w:rPr>
        <w:t xml:space="preserve"> </w:t>
      </w:r>
      <w:r w:rsidRPr="00B7590A">
        <w:rPr>
          <w:sz w:val="24"/>
          <w:szCs w:val="24"/>
        </w:rPr>
        <w:t>introduce</w:t>
      </w:r>
      <w:r w:rsidRPr="00B7590A">
        <w:rPr>
          <w:spacing w:val="-3"/>
          <w:sz w:val="24"/>
          <w:szCs w:val="24"/>
        </w:rPr>
        <w:t xml:space="preserve"> </w:t>
      </w:r>
      <w:r w:rsidRPr="00B7590A">
        <w:rPr>
          <w:sz w:val="24"/>
          <w:szCs w:val="24"/>
        </w:rPr>
        <w:t>into</w:t>
      </w:r>
      <w:r w:rsidRPr="00B7590A">
        <w:rPr>
          <w:spacing w:val="-3"/>
          <w:sz w:val="24"/>
          <w:szCs w:val="24"/>
        </w:rPr>
        <w:t xml:space="preserve"> </w:t>
      </w:r>
      <w:r w:rsidRPr="00B7590A">
        <w:rPr>
          <w:sz w:val="24"/>
          <w:szCs w:val="24"/>
        </w:rPr>
        <w:t>evidence</w:t>
      </w:r>
      <w:r w:rsidRPr="00B7590A">
        <w:rPr>
          <w:spacing w:val="-3"/>
          <w:sz w:val="24"/>
          <w:szCs w:val="24"/>
        </w:rPr>
        <w:t xml:space="preserve"> </w:t>
      </w:r>
      <w:r w:rsidRPr="00B7590A">
        <w:rPr>
          <w:sz w:val="24"/>
          <w:szCs w:val="24"/>
        </w:rPr>
        <w:t>in</w:t>
      </w:r>
      <w:r w:rsidRPr="00B7590A">
        <w:rPr>
          <w:spacing w:val="-3"/>
          <w:sz w:val="24"/>
          <w:szCs w:val="24"/>
        </w:rPr>
        <w:t xml:space="preserve"> </w:t>
      </w:r>
      <w:r w:rsidRPr="00B7590A">
        <w:rPr>
          <w:sz w:val="24"/>
          <w:szCs w:val="24"/>
        </w:rPr>
        <w:t>any</w:t>
      </w:r>
      <w:r w:rsidRPr="00B7590A">
        <w:rPr>
          <w:spacing w:val="-7"/>
          <w:sz w:val="24"/>
          <w:szCs w:val="24"/>
        </w:rPr>
        <w:t xml:space="preserve"> </w:t>
      </w:r>
      <w:r w:rsidRPr="00B7590A">
        <w:rPr>
          <w:sz w:val="24"/>
          <w:szCs w:val="24"/>
        </w:rPr>
        <w:t>proceeding</w:t>
      </w:r>
      <w:r w:rsidRPr="00B7590A">
        <w:rPr>
          <w:spacing w:val="-3"/>
          <w:sz w:val="24"/>
          <w:szCs w:val="24"/>
        </w:rPr>
        <w:t xml:space="preserve"> </w:t>
      </w:r>
      <w:r w:rsidRPr="00B7590A">
        <w:rPr>
          <w:sz w:val="24"/>
          <w:szCs w:val="24"/>
        </w:rPr>
        <w:t>between</w:t>
      </w:r>
      <w:r w:rsidRPr="00B7590A">
        <w:rPr>
          <w:spacing w:val="-2"/>
          <w:sz w:val="24"/>
          <w:szCs w:val="24"/>
        </w:rPr>
        <w:t xml:space="preserve"> </w:t>
      </w:r>
      <w:r w:rsidRPr="00B7590A">
        <w:rPr>
          <w:sz w:val="24"/>
          <w:szCs w:val="24"/>
        </w:rPr>
        <w:t>the</w:t>
      </w:r>
      <w:r w:rsidRPr="00B7590A">
        <w:rPr>
          <w:spacing w:val="-2"/>
          <w:sz w:val="24"/>
          <w:szCs w:val="24"/>
        </w:rPr>
        <w:t xml:space="preserve"> </w:t>
      </w:r>
      <w:r w:rsidRPr="00B7590A">
        <w:rPr>
          <w:sz w:val="24"/>
          <w:szCs w:val="24"/>
        </w:rPr>
        <w:t>parties,</w:t>
      </w:r>
      <w:r w:rsidRPr="00B7590A">
        <w:rPr>
          <w:spacing w:val="-2"/>
          <w:sz w:val="24"/>
          <w:szCs w:val="24"/>
        </w:rPr>
        <w:t xml:space="preserve"> </w:t>
      </w:r>
      <w:r w:rsidRPr="00B7590A">
        <w:rPr>
          <w:sz w:val="24"/>
          <w:szCs w:val="24"/>
        </w:rPr>
        <w:t>other</w:t>
      </w:r>
      <w:r w:rsidRPr="00B7590A">
        <w:rPr>
          <w:spacing w:val="-3"/>
          <w:sz w:val="24"/>
          <w:szCs w:val="24"/>
        </w:rPr>
        <w:t xml:space="preserve"> </w:t>
      </w:r>
      <w:r w:rsidRPr="00B7590A">
        <w:rPr>
          <w:sz w:val="24"/>
          <w:szCs w:val="24"/>
        </w:rPr>
        <w:t>than</w:t>
      </w:r>
      <w:r w:rsidRPr="00B7590A">
        <w:rPr>
          <w:spacing w:val="-3"/>
          <w:sz w:val="24"/>
          <w:szCs w:val="24"/>
        </w:rPr>
        <w:t xml:space="preserve"> </w:t>
      </w:r>
      <w:r w:rsidRPr="00B7590A">
        <w:rPr>
          <w:sz w:val="24"/>
          <w:szCs w:val="24"/>
        </w:rPr>
        <w:t>a</w:t>
      </w:r>
      <w:r w:rsidRPr="00B7590A">
        <w:rPr>
          <w:spacing w:val="-3"/>
          <w:sz w:val="24"/>
          <w:szCs w:val="24"/>
        </w:rPr>
        <w:t xml:space="preserve"> </w:t>
      </w:r>
      <w:r w:rsidRPr="00B7590A">
        <w:rPr>
          <w:sz w:val="24"/>
          <w:szCs w:val="24"/>
        </w:rPr>
        <w:t>motion</w:t>
      </w:r>
      <w:r w:rsidRPr="00B7590A">
        <w:rPr>
          <w:spacing w:val="-3"/>
          <w:sz w:val="24"/>
          <w:szCs w:val="24"/>
        </w:rPr>
        <w:t xml:space="preserve"> </w:t>
      </w:r>
      <w:r w:rsidRPr="00B7590A">
        <w:rPr>
          <w:sz w:val="24"/>
          <w:szCs w:val="24"/>
        </w:rPr>
        <w:t xml:space="preserve">to determine whether the </w:t>
      </w:r>
      <w:r w:rsidR="005F6C92" w:rsidRPr="00B7590A">
        <w:rPr>
          <w:sz w:val="24"/>
          <w:szCs w:val="24"/>
        </w:rPr>
        <w:t>SPO</w:t>
      </w:r>
      <w:r w:rsidRPr="00B7590A">
        <w:rPr>
          <w:sz w:val="24"/>
          <w:szCs w:val="24"/>
        </w:rPr>
        <w:t xml:space="preserve"> covers the information or documents in dispute, </w:t>
      </w:r>
      <w:r w:rsidRPr="00B7590A">
        <w:rPr>
          <w:position w:val="1"/>
          <w:sz w:val="24"/>
          <w:szCs w:val="24"/>
        </w:rPr>
        <w:t xml:space="preserve">the fact that the other party </w:t>
      </w:r>
      <w:r w:rsidRPr="00B7590A">
        <w:rPr>
          <w:sz w:val="24"/>
          <w:szCs w:val="24"/>
        </w:rPr>
        <w:t xml:space="preserve">designated or failed to designate information or documents as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or </w:t>
      </w:r>
      <w:r w:rsidR="00644735" w:rsidRPr="00B7590A">
        <w:rPr>
          <w:sz w:val="24"/>
          <w:szCs w:val="24"/>
        </w:rPr>
        <w:t>“</w:t>
      </w:r>
      <w:r w:rsidRPr="00B7590A">
        <w:rPr>
          <w:sz w:val="24"/>
          <w:szCs w:val="24"/>
        </w:rPr>
        <w:t>Attorneys</w:t>
      </w:r>
      <w:r w:rsidR="00EE139D" w:rsidRPr="00B7590A">
        <w:rPr>
          <w:sz w:val="24"/>
          <w:szCs w:val="24"/>
        </w:rPr>
        <w:t>’</w:t>
      </w:r>
      <w:r w:rsidRPr="00B7590A">
        <w:rPr>
          <w:sz w:val="24"/>
          <w:szCs w:val="24"/>
        </w:rPr>
        <w:t xml:space="preserve"> Eyes</w:t>
      </w:r>
      <w:r w:rsidR="006C18DF" w:rsidRPr="00B7590A">
        <w:rPr>
          <w:sz w:val="24"/>
          <w:szCs w:val="24"/>
        </w:rPr>
        <w:t xml:space="preserve"> </w:t>
      </w:r>
      <w:r w:rsidRPr="00B7590A">
        <w:rPr>
          <w:position w:val="1"/>
          <w:sz w:val="24"/>
          <w:szCs w:val="24"/>
        </w:rPr>
        <w:t>Only.</w:t>
      </w:r>
      <w:r w:rsidR="00644735" w:rsidRPr="00B7590A">
        <w:rPr>
          <w:position w:val="1"/>
          <w:sz w:val="24"/>
          <w:szCs w:val="24"/>
        </w:rPr>
        <w:t>”</w:t>
      </w:r>
    </w:p>
    <w:p w14:paraId="2FB3DE8B" w14:textId="7FD8C195"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Upon</w:t>
      </w:r>
      <w:r w:rsidRPr="00B7590A">
        <w:rPr>
          <w:spacing w:val="-3"/>
          <w:sz w:val="24"/>
          <w:szCs w:val="24"/>
        </w:rPr>
        <w:t xml:space="preserve"> </w:t>
      </w:r>
      <w:r w:rsidRPr="00B7590A">
        <w:rPr>
          <w:sz w:val="24"/>
          <w:szCs w:val="24"/>
        </w:rPr>
        <w:t>the</w:t>
      </w:r>
      <w:r w:rsidRPr="00B7590A">
        <w:rPr>
          <w:spacing w:val="-3"/>
          <w:sz w:val="24"/>
          <w:szCs w:val="24"/>
        </w:rPr>
        <w:t xml:space="preserve"> </w:t>
      </w:r>
      <w:r w:rsidRPr="00B7590A">
        <w:rPr>
          <w:sz w:val="24"/>
          <w:szCs w:val="24"/>
        </w:rPr>
        <w:t>request</w:t>
      </w:r>
      <w:r w:rsidRPr="00B7590A">
        <w:rPr>
          <w:spacing w:val="-3"/>
          <w:sz w:val="24"/>
          <w:szCs w:val="24"/>
        </w:rPr>
        <w:t xml:space="preserve"> </w:t>
      </w:r>
      <w:r w:rsidRPr="00B7590A">
        <w:rPr>
          <w:sz w:val="24"/>
          <w:szCs w:val="24"/>
        </w:rPr>
        <w:t>of</w:t>
      </w:r>
      <w:r w:rsidRPr="00B7590A">
        <w:rPr>
          <w:spacing w:val="-3"/>
          <w:sz w:val="24"/>
          <w:szCs w:val="24"/>
        </w:rPr>
        <w:t xml:space="preserve"> </w:t>
      </w:r>
      <w:r w:rsidRPr="00B7590A">
        <w:rPr>
          <w:sz w:val="24"/>
          <w:szCs w:val="24"/>
        </w:rPr>
        <w:t>the</w:t>
      </w:r>
      <w:r w:rsidRPr="00B7590A">
        <w:rPr>
          <w:spacing w:val="-3"/>
          <w:sz w:val="24"/>
          <w:szCs w:val="24"/>
        </w:rPr>
        <w:t xml:space="preserve"> </w:t>
      </w:r>
      <w:r w:rsidRPr="00B7590A">
        <w:rPr>
          <w:sz w:val="24"/>
          <w:szCs w:val="24"/>
        </w:rPr>
        <w:t>producing</w:t>
      </w:r>
      <w:r w:rsidRPr="00B7590A">
        <w:rPr>
          <w:spacing w:val="-3"/>
          <w:sz w:val="24"/>
          <w:szCs w:val="24"/>
        </w:rPr>
        <w:t xml:space="preserve"> </w:t>
      </w:r>
      <w:r w:rsidRPr="00B7590A">
        <w:rPr>
          <w:sz w:val="24"/>
          <w:szCs w:val="24"/>
        </w:rPr>
        <w:t>party</w:t>
      </w:r>
      <w:r w:rsidRPr="00B7590A">
        <w:rPr>
          <w:spacing w:val="-9"/>
          <w:sz w:val="24"/>
          <w:szCs w:val="24"/>
        </w:rPr>
        <w:t xml:space="preserve"> </w:t>
      </w:r>
      <w:r w:rsidRPr="00B7590A">
        <w:rPr>
          <w:sz w:val="24"/>
          <w:szCs w:val="24"/>
        </w:rPr>
        <w:t>or</w:t>
      </w:r>
      <w:r w:rsidRPr="00B7590A">
        <w:rPr>
          <w:spacing w:val="-3"/>
          <w:sz w:val="24"/>
          <w:szCs w:val="24"/>
        </w:rPr>
        <w:t xml:space="preserve"> </w:t>
      </w:r>
      <w:r w:rsidRPr="00B7590A">
        <w:rPr>
          <w:sz w:val="24"/>
          <w:szCs w:val="24"/>
        </w:rPr>
        <w:t>third</w:t>
      </w:r>
      <w:r w:rsidRPr="00B7590A">
        <w:rPr>
          <w:spacing w:val="-3"/>
          <w:sz w:val="24"/>
          <w:szCs w:val="24"/>
        </w:rPr>
        <w:t xml:space="preserve"> </w:t>
      </w:r>
      <w:r w:rsidRPr="00B7590A">
        <w:rPr>
          <w:sz w:val="24"/>
          <w:szCs w:val="24"/>
        </w:rPr>
        <w:t>party,</w:t>
      </w:r>
      <w:r w:rsidRPr="00B7590A">
        <w:rPr>
          <w:spacing w:val="-3"/>
          <w:sz w:val="24"/>
          <w:szCs w:val="24"/>
        </w:rPr>
        <w:t xml:space="preserve"> </w:t>
      </w:r>
      <w:r w:rsidRPr="00B7590A">
        <w:rPr>
          <w:sz w:val="24"/>
          <w:szCs w:val="24"/>
        </w:rPr>
        <w:t>within</w:t>
      </w:r>
      <w:r w:rsidRPr="00B7590A">
        <w:rPr>
          <w:spacing w:val="-4"/>
          <w:sz w:val="24"/>
          <w:szCs w:val="24"/>
        </w:rPr>
        <w:t xml:space="preserve"> </w:t>
      </w:r>
      <w:r w:rsidRPr="00B7590A">
        <w:rPr>
          <w:sz w:val="24"/>
          <w:szCs w:val="24"/>
        </w:rPr>
        <w:t>30</w:t>
      </w:r>
      <w:r w:rsidRPr="00B7590A">
        <w:rPr>
          <w:spacing w:val="-3"/>
          <w:sz w:val="24"/>
          <w:szCs w:val="24"/>
        </w:rPr>
        <w:t xml:space="preserve"> </w:t>
      </w:r>
      <w:r w:rsidRPr="00B7590A">
        <w:rPr>
          <w:sz w:val="24"/>
          <w:szCs w:val="24"/>
        </w:rPr>
        <w:t>days</w:t>
      </w:r>
      <w:r w:rsidRPr="00B7590A">
        <w:rPr>
          <w:spacing w:val="-2"/>
          <w:sz w:val="24"/>
          <w:szCs w:val="24"/>
        </w:rPr>
        <w:t xml:space="preserve"> </w:t>
      </w:r>
      <w:r w:rsidRPr="00B7590A">
        <w:rPr>
          <w:sz w:val="24"/>
          <w:szCs w:val="24"/>
        </w:rPr>
        <w:t>after the</w:t>
      </w:r>
      <w:r w:rsidR="00C90265" w:rsidRPr="00B7590A">
        <w:rPr>
          <w:sz w:val="24"/>
          <w:szCs w:val="24"/>
        </w:rPr>
        <w:t xml:space="preserve"> </w:t>
      </w:r>
      <w:r w:rsidRPr="00B7590A">
        <w:rPr>
          <w:position w:val="1"/>
          <w:sz w:val="24"/>
          <w:szCs w:val="24"/>
        </w:rPr>
        <w:t xml:space="preserve">entry of a final judgment no longer subject to appeal on the merits of this case, or the </w:t>
      </w:r>
      <w:r w:rsidRPr="00B7590A">
        <w:rPr>
          <w:sz w:val="24"/>
          <w:szCs w:val="24"/>
        </w:rPr>
        <w:t xml:space="preserve">execution of any agreement between the parties to resolve amicably and settle this case, the parties and any person authorized by </w:t>
      </w:r>
      <w:r w:rsidR="005F6C92" w:rsidRPr="00B7590A">
        <w:rPr>
          <w:sz w:val="24"/>
          <w:szCs w:val="24"/>
        </w:rPr>
        <w:t>this SPO</w:t>
      </w:r>
      <w:r w:rsidRPr="00B7590A">
        <w:rPr>
          <w:sz w:val="24"/>
          <w:szCs w:val="24"/>
        </w:rPr>
        <w:t xml:space="preserve"> to receive confidential information shall return to the producing party or third party, or destroy, all information and documents subject to </w:t>
      </w:r>
      <w:r w:rsidR="005F6C92" w:rsidRPr="00B7590A">
        <w:rPr>
          <w:sz w:val="24"/>
          <w:szCs w:val="24"/>
        </w:rPr>
        <w:t>this SPO</w:t>
      </w:r>
      <w:r w:rsidR="00791370">
        <w:rPr>
          <w:sz w:val="24"/>
          <w:szCs w:val="24"/>
        </w:rPr>
        <w:t xml:space="preserve">. </w:t>
      </w:r>
      <w:r w:rsidRPr="00B7590A">
        <w:rPr>
          <w:sz w:val="24"/>
          <w:szCs w:val="24"/>
        </w:rPr>
        <w:t xml:space="preserve">Returned materials shall be delivered in sealed envelopes marked </w:t>
      </w:r>
      <w:r w:rsidR="00644735" w:rsidRPr="00B7590A">
        <w:rPr>
          <w:sz w:val="24"/>
          <w:szCs w:val="24"/>
        </w:rPr>
        <w:t>“</w:t>
      </w:r>
      <w:r w:rsidRPr="00B7590A">
        <w:rPr>
          <w:sz w:val="24"/>
          <w:szCs w:val="24"/>
        </w:rPr>
        <w:t>Confidential</w:t>
      </w:r>
      <w:r w:rsidR="00644735" w:rsidRPr="00B7590A">
        <w:rPr>
          <w:sz w:val="24"/>
          <w:szCs w:val="24"/>
        </w:rPr>
        <w:t>”</w:t>
      </w:r>
      <w:r w:rsidRPr="00B7590A">
        <w:rPr>
          <w:sz w:val="24"/>
          <w:szCs w:val="24"/>
        </w:rPr>
        <w:t xml:space="preserve"> to respective counsel</w:t>
      </w:r>
      <w:r w:rsidR="00791370">
        <w:rPr>
          <w:sz w:val="24"/>
          <w:szCs w:val="24"/>
        </w:rPr>
        <w:t xml:space="preserve">. </w:t>
      </w:r>
      <w:r w:rsidRPr="00B7590A">
        <w:rPr>
          <w:sz w:val="24"/>
          <w:szCs w:val="24"/>
        </w:rPr>
        <w:t>The party requesting the return of materials shall pay the reasonable costs of responding to its request. Notwithstanding the foregoing, counsel for a party may retain archival copies of confidential documents.</w:t>
      </w:r>
    </w:p>
    <w:p w14:paraId="226D4B0C" w14:textId="483D84AE" w:rsidR="00830E55" w:rsidRPr="00B7590A" w:rsidRDefault="005F6C92"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This SPO</w:t>
      </w:r>
      <w:r w:rsidR="00D44336" w:rsidRPr="00B7590A">
        <w:rPr>
          <w:sz w:val="24"/>
          <w:szCs w:val="24"/>
        </w:rPr>
        <w:t xml:space="preserve"> shall not constitute a waiver of any party</w:t>
      </w:r>
      <w:r w:rsidR="00EE139D" w:rsidRPr="00B7590A">
        <w:rPr>
          <w:sz w:val="24"/>
          <w:szCs w:val="24"/>
        </w:rPr>
        <w:t>’</w:t>
      </w:r>
      <w:r w:rsidR="00D44336" w:rsidRPr="00B7590A">
        <w:rPr>
          <w:sz w:val="24"/>
          <w:szCs w:val="24"/>
        </w:rPr>
        <w:t>s or non-party</w:t>
      </w:r>
      <w:r w:rsidR="00EE139D" w:rsidRPr="00B7590A">
        <w:rPr>
          <w:sz w:val="24"/>
          <w:szCs w:val="24"/>
        </w:rPr>
        <w:t>’</w:t>
      </w:r>
      <w:r w:rsidR="00D44336" w:rsidRPr="00B7590A">
        <w:rPr>
          <w:sz w:val="24"/>
          <w:szCs w:val="24"/>
        </w:rPr>
        <w:t>s</w:t>
      </w:r>
      <w:r w:rsidR="00D44336" w:rsidRPr="00B7590A">
        <w:rPr>
          <w:spacing w:val="-3"/>
          <w:sz w:val="24"/>
          <w:szCs w:val="24"/>
        </w:rPr>
        <w:t xml:space="preserve"> </w:t>
      </w:r>
      <w:r w:rsidR="00D44336" w:rsidRPr="00B7590A">
        <w:rPr>
          <w:sz w:val="24"/>
          <w:szCs w:val="24"/>
        </w:rPr>
        <w:t>right</w:t>
      </w:r>
      <w:r w:rsidR="00D44336" w:rsidRPr="00B7590A">
        <w:rPr>
          <w:spacing w:val="-3"/>
          <w:sz w:val="24"/>
          <w:szCs w:val="24"/>
        </w:rPr>
        <w:t xml:space="preserve"> </w:t>
      </w:r>
      <w:r w:rsidR="00D44336" w:rsidRPr="00B7590A">
        <w:rPr>
          <w:sz w:val="24"/>
          <w:szCs w:val="24"/>
        </w:rPr>
        <w:t>to</w:t>
      </w:r>
      <w:r w:rsidR="00D44336" w:rsidRPr="00B7590A">
        <w:rPr>
          <w:spacing w:val="-3"/>
          <w:sz w:val="24"/>
          <w:szCs w:val="24"/>
        </w:rPr>
        <w:t xml:space="preserve"> </w:t>
      </w:r>
      <w:r w:rsidR="00D44336" w:rsidRPr="00B7590A">
        <w:rPr>
          <w:sz w:val="24"/>
          <w:szCs w:val="24"/>
        </w:rPr>
        <w:t>oppose</w:t>
      </w:r>
      <w:r w:rsidR="00D44336" w:rsidRPr="00B7590A">
        <w:rPr>
          <w:spacing w:val="-3"/>
          <w:sz w:val="24"/>
          <w:szCs w:val="24"/>
        </w:rPr>
        <w:t xml:space="preserve"> </w:t>
      </w:r>
      <w:r w:rsidR="00D44336" w:rsidRPr="00B7590A">
        <w:rPr>
          <w:sz w:val="24"/>
          <w:szCs w:val="24"/>
        </w:rPr>
        <w:t>any</w:t>
      </w:r>
      <w:r w:rsidR="00D44336" w:rsidRPr="00B7590A">
        <w:rPr>
          <w:spacing w:val="-7"/>
          <w:sz w:val="24"/>
          <w:szCs w:val="24"/>
        </w:rPr>
        <w:t xml:space="preserve"> </w:t>
      </w:r>
      <w:r w:rsidR="00D44336" w:rsidRPr="00B7590A">
        <w:rPr>
          <w:sz w:val="24"/>
          <w:szCs w:val="24"/>
        </w:rPr>
        <w:t>discovery</w:t>
      </w:r>
      <w:r w:rsidR="00D44336" w:rsidRPr="00B7590A">
        <w:rPr>
          <w:spacing w:val="-9"/>
          <w:sz w:val="24"/>
          <w:szCs w:val="24"/>
        </w:rPr>
        <w:t xml:space="preserve"> </w:t>
      </w:r>
      <w:r w:rsidR="00D44336" w:rsidRPr="00B7590A">
        <w:rPr>
          <w:sz w:val="24"/>
          <w:szCs w:val="24"/>
        </w:rPr>
        <w:t>request</w:t>
      </w:r>
      <w:r w:rsidR="00D44336" w:rsidRPr="00B7590A">
        <w:rPr>
          <w:spacing w:val="-3"/>
          <w:sz w:val="24"/>
          <w:szCs w:val="24"/>
        </w:rPr>
        <w:t xml:space="preserve"> </w:t>
      </w:r>
      <w:r w:rsidR="00D44336" w:rsidRPr="00B7590A">
        <w:rPr>
          <w:sz w:val="24"/>
          <w:szCs w:val="24"/>
        </w:rPr>
        <w:t>or</w:t>
      </w:r>
      <w:r w:rsidR="00D44336" w:rsidRPr="00B7590A">
        <w:rPr>
          <w:spacing w:val="-2"/>
          <w:sz w:val="24"/>
          <w:szCs w:val="24"/>
        </w:rPr>
        <w:t xml:space="preserve"> </w:t>
      </w:r>
      <w:r w:rsidR="00D44336" w:rsidRPr="00B7590A">
        <w:rPr>
          <w:sz w:val="24"/>
          <w:szCs w:val="24"/>
        </w:rPr>
        <w:t>object to the</w:t>
      </w:r>
      <w:r w:rsidR="00D44336" w:rsidRPr="00B7590A">
        <w:rPr>
          <w:spacing w:val="-4"/>
          <w:sz w:val="24"/>
          <w:szCs w:val="24"/>
        </w:rPr>
        <w:t xml:space="preserve"> </w:t>
      </w:r>
      <w:r w:rsidR="00D44336" w:rsidRPr="00B7590A">
        <w:rPr>
          <w:sz w:val="24"/>
          <w:szCs w:val="24"/>
        </w:rPr>
        <w:t>admissibility</w:t>
      </w:r>
      <w:r w:rsidR="00D44336" w:rsidRPr="00B7590A">
        <w:rPr>
          <w:spacing w:val="-7"/>
          <w:sz w:val="24"/>
          <w:szCs w:val="24"/>
        </w:rPr>
        <w:t xml:space="preserve"> </w:t>
      </w:r>
      <w:r w:rsidR="00D44336" w:rsidRPr="00B7590A">
        <w:rPr>
          <w:sz w:val="24"/>
          <w:szCs w:val="24"/>
        </w:rPr>
        <w:t>of</w:t>
      </w:r>
      <w:r w:rsidR="00D44336" w:rsidRPr="00B7590A">
        <w:rPr>
          <w:spacing w:val="-3"/>
          <w:sz w:val="24"/>
          <w:szCs w:val="24"/>
        </w:rPr>
        <w:t xml:space="preserve"> </w:t>
      </w:r>
      <w:r w:rsidR="00D44336" w:rsidRPr="00B7590A">
        <w:rPr>
          <w:sz w:val="24"/>
          <w:szCs w:val="24"/>
        </w:rPr>
        <w:t>any</w:t>
      </w:r>
      <w:r w:rsidR="00D44336" w:rsidRPr="00B7590A">
        <w:rPr>
          <w:spacing w:val="-7"/>
          <w:sz w:val="24"/>
          <w:szCs w:val="24"/>
        </w:rPr>
        <w:t xml:space="preserve"> </w:t>
      </w:r>
      <w:r w:rsidR="00D44336" w:rsidRPr="00B7590A">
        <w:rPr>
          <w:sz w:val="24"/>
          <w:szCs w:val="24"/>
        </w:rPr>
        <w:t>document, testimony or other information.</w:t>
      </w:r>
    </w:p>
    <w:p w14:paraId="4FF7B3BB" w14:textId="1E49CFBF" w:rsidR="00D60174" w:rsidRDefault="00D44336" w:rsidP="00D60174">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 xml:space="preserve">Nothing in </w:t>
      </w:r>
      <w:r w:rsidR="005F6C92" w:rsidRPr="00B7590A">
        <w:rPr>
          <w:sz w:val="24"/>
          <w:szCs w:val="24"/>
        </w:rPr>
        <w:t>this SPO</w:t>
      </w:r>
      <w:r w:rsidRPr="00B7590A">
        <w:rPr>
          <w:sz w:val="24"/>
          <w:szCs w:val="24"/>
        </w:rPr>
        <w:t xml:space="preserve"> shall prejudice any party from seeking amendments</w:t>
      </w:r>
      <w:r w:rsidRPr="00B7590A">
        <w:rPr>
          <w:spacing w:val="-3"/>
          <w:sz w:val="24"/>
          <w:szCs w:val="24"/>
        </w:rPr>
        <w:t xml:space="preserve"> </w:t>
      </w:r>
      <w:r w:rsidRPr="00B7590A">
        <w:rPr>
          <w:sz w:val="24"/>
          <w:szCs w:val="24"/>
        </w:rPr>
        <w:t>to</w:t>
      </w:r>
      <w:r w:rsidRPr="00B7590A">
        <w:rPr>
          <w:spacing w:val="-3"/>
          <w:sz w:val="24"/>
          <w:szCs w:val="24"/>
        </w:rPr>
        <w:t xml:space="preserve"> </w:t>
      </w:r>
      <w:r w:rsidRPr="00B7590A">
        <w:rPr>
          <w:sz w:val="24"/>
          <w:szCs w:val="24"/>
        </w:rPr>
        <w:t>expand</w:t>
      </w:r>
      <w:r w:rsidRPr="00B7590A">
        <w:rPr>
          <w:spacing w:val="-3"/>
          <w:sz w:val="24"/>
          <w:szCs w:val="24"/>
        </w:rPr>
        <w:t xml:space="preserve"> </w:t>
      </w:r>
      <w:r w:rsidRPr="00B7590A">
        <w:rPr>
          <w:sz w:val="24"/>
          <w:szCs w:val="24"/>
        </w:rPr>
        <w:t>or</w:t>
      </w:r>
      <w:r w:rsidRPr="00B7590A">
        <w:rPr>
          <w:spacing w:val="-3"/>
          <w:sz w:val="24"/>
          <w:szCs w:val="24"/>
        </w:rPr>
        <w:t xml:space="preserve"> </w:t>
      </w:r>
      <w:r w:rsidRPr="00B7590A">
        <w:rPr>
          <w:sz w:val="24"/>
          <w:szCs w:val="24"/>
        </w:rPr>
        <w:t>restrict</w:t>
      </w:r>
      <w:r w:rsidRPr="00B7590A">
        <w:rPr>
          <w:spacing w:val="-5"/>
          <w:sz w:val="24"/>
          <w:szCs w:val="24"/>
        </w:rPr>
        <w:t xml:space="preserve"> </w:t>
      </w:r>
      <w:r w:rsidRPr="00B7590A">
        <w:rPr>
          <w:sz w:val="24"/>
          <w:szCs w:val="24"/>
        </w:rPr>
        <w:t>the</w:t>
      </w:r>
      <w:r w:rsidRPr="00B7590A">
        <w:rPr>
          <w:spacing w:val="-4"/>
          <w:sz w:val="24"/>
          <w:szCs w:val="24"/>
        </w:rPr>
        <w:t xml:space="preserve"> </w:t>
      </w:r>
      <w:r w:rsidRPr="00B7590A">
        <w:rPr>
          <w:sz w:val="24"/>
          <w:szCs w:val="24"/>
        </w:rPr>
        <w:t>rights</w:t>
      </w:r>
      <w:r w:rsidRPr="00B7590A">
        <w:rPr>
          <w:spacing w:val="-4"/>
          <w:sz w:val="24"/>
          <w:szCs w:val="24"/>
        </w:rPr>
        <w:t xml:space="preserve"> </w:t>
      </w:r>
      <w:r w:rsidRPr="00B7590A">
        <w:rPr>
          <w:sz w:val="24"/>
          <w:szCs w:val="24"/>
        </w:rPr>
        <w:t>of</w:t>
      </w:r>
      <w:r w:rsidRPr="00B7590A">
        <w:rPr>
          <w:spacing w:val="-1"/>
          <w:sz w:val="24"/>
          <w:szCs w:val="24"/>
        </w:rPr>
        <w:t xml:space="preserve"> </w:t>
      </w:r>
      <w:r w:rsidRPr="00B7590A">
        <w:rPr>
          <w:sz w:val="24"/>
          <w:szCs w:val="24"/>
        </w:rPr>
        <w:t>access</w:t>
      </w:r>
      <w:r w:rsidRPr="00B7590A">
        <w:rPr>
          <w:spacing w:val="-4"/>
          <w:sz w:val="24"/>
          <w:szCs w:val="24"/>
        </w:rPr>
        <w:t xml:space="preserve"> </w:t>
      </w:r>
      <w:r w:rsidRPr="00B7590A">
        <w:rPr>
          <w:sz w:val="24"/>
          <w:szCs w:val="24"/>
        </w:rPr>
        <w:t>to</w:t>
      </w:r>
      <w:r w:rsidRPr="00B7590A">
        <w:rPr>
          <w:spacing w:val="-4"/>
          <w:sz w:val="24"/>
          <w:szCs w:val="24"/>
        </w:rPr>
        <w:t xml:space="preserve"> </w:t>
      </w:r>
      <w:r w:rsidRPr="00B7590A">
        <w:rPr>
          <w:sz w:val="24"/>
          <w:szCs w:val="24"/>
        </w:rPr>
        <w:t>and</w:t>
      </w:r>
      <w:r w:rsidRPr="00B7590A">
        <w:rPr>
          <w:spacing w:val="-4"/>
          <w:sz w:val="24"/>
          <w:szCs w:val="24"/>
        </w:rPr>
        <w:t xml:space="preserve"> </w:t>
      </w:r>
      <w:r w:rsidRPr="00B7590A">
        <w:rPr>
          <w:sz w:val="24"/>
          <w:szCs w:val="24"/>
        </w:rPr>
        <w:t>use</w:t>
      </w:r>
      <w:r w:rsidRPr="00B7590A">
        <w:rPr>
          <w:spacing w:val="-4"/>
          <w:sz w:val="24"/>
          <w:szCs w:val="24"/>
        </w:rPr>
        <w:t xml:space="preserve"> </w:t>
      </w:r>
      <w:r w:rsidRPr="00B7590A">
        <w:rPr>
          <w:sz w:val="24"/>
          <w:szCs w:val="24"/>
        </w:rPr>
        <w:t>of</w:t>
      </w:r>
      <w:r w:rsidRPr="00B7590A">
        <w:rPr>
          <w:spacing w:val="-4"/>
          <w:sz w:val="24"/>
          <w:szCs w:val="24"/>
        </w:rPr>
        <w:t xml:space="preserve"> </w:t>
      </w:r>
      <w:r w:rsidRPr="00B7590A">
        <w:rPr>
          <w:sz w:val="24"/>
          <w:szCs w:val="24"/>
        </w:rPr>
        <w:t>confidential</w:t>
      </w:r>
      <w:r w:rsidRPr="00B7590A">
        <w:rPr>
          <w:spacing w:val="-3"/>
          <w:sz w:val="24"/>
          <w:szCs w:val="24"/>
        </w:rPr>
        <w:t xml:space="preserve"> </w:t>
      </w:r>
      <w:r w:rsidRPr="00B7590A">
        <w:rPr>
          <w:sz w:val="24"/>
          <w:szCs w:val="24"/>
        </w:rPr>
        <w:t>information, or other modifications, subject to order by the Court.</w:t>
      </w:r>
    </w:p>
    <w:p w14:paraId="71EF5D1C" w14:textId="59087268" w:rsidR="00D60174" w:rsidRDefault="00D60174" w:rsidP="00D60174">
      <w:pPr>
        <w:tabs>
          <w:tab w:val="left" w:pos="180"/>
          <w:tab w:val="left" w:pos="1559"/>
        </w:tabs>
        <w:spacing w:line="480" w:lineRule="auto"/>
        <w:rPr>
          <w:sz w:val="24"/>
          <w:szCs w:val="24"/>
        </w:rPr>
      </w:pPr>
      <w:r>
        <w:rPr>
          <w:sz w:val="24"/>
          <w:szCs w:val="24"/>
        </w:rPr>
        <w:t>///</w:t>
      </w:r>
    </w:p>
    <w:p w14:paraId="4B746261" w14:textId="566C6583" w:rsidR="00D60174" w:rsidRDefault="00D60174" w:rsidP="00D60174">
      <w:pPr>
        <w:tabs>
          <w:tab w:val="left" w:pos="180"/>
          <w:tab w:val="left" w:pos="1559"/>
        </w:tabs>
        <w:spacing w:line="480" w:lineRule="auto"/>
        <w:rPr>
          <w:sz w:val="24"/>
          <w:szCs w:val="24"/>
        </w:rPr>
      </w:pPr>
      <w:r>
        <w:rPr>
          <w:sz w:val="24"/>
          <w:szCs w:val="24"/>
        </w:rPr>
        <w:t>///</w:t>
      </w:r>
    </w:p>
    <w:p w14:paraId="036A861D" w14:textId="2C3F4F56" w:rsidR="00D60174" w:rsidRDefault="00D60174" w:rsidP="00D60174">
      <w:pPr>
        <w:tabs>
          <w:tab w:val="left" w:pos="180"/>
          <w:tab w:val="left" w:pos="1559"/>
        </w:tabs>
        <w:spacing w:line="480" w:lineRule="auto"/>
        <w:rPr>
          <w:sz w:val="24"/>
          <w:szCs w:val="24"/>
        </w:rPr>
      </w:pPr>
      <w:r>
        <w:rPr>
          <w:sz w:val="24"/>
          <w:szCs w:val="24"/>
        </w:rPr>
        <w:t>///</w:t>
      </w:r>
    </w:p>
    <w:p w14:paraId="17508BB9" w14:textId="77777777" w:rsidR="00D60174" w:rsidRPr="00D60174" w:rsidRDefault="00D60174" w:rsidP="00D60174">
      <w:pPr>
        <w:tabs>
          <w:tab w:val="left" w:pos="180"/>
          <w:tab w:val="left" w:pos="1559"/>
        </w:tabs>
        <w:spacing w:line="480" w:lineRule="auto"/>
      </w:pPr>
    </w:p>
    <w:p w14:paraId="5E1E3823" w14:textId="7FEE305C" w:rsidR="00830E55" w:rsidRPr="00B7590A" w:rsidRDefault="00D44336" w:rsidP="00EE139D">
      <w:pPr>
        <w:pStyle w:val="ListParagraph"/>
        <w:numPr>
          <w:ilvl w:val="0"/>
          <w:numId w:val="1"/>
        </w:numPr>
        <w:tabs>
          <w:tab w:val="left" w:pos="180"/>
          <w:tab w:val="left" w:pos="1559"/>
        </w:tabs>
        <w:spacing w:before="0" w:line="480" w:lineRule="auto"/>
        <w:ind w:left="0" w:firstLine="720"/>
        <w:rPr>
          <w:sz w:val="24"/>
          <w:szCs w:val="24"/>
        </w:rPr>
      </w:pPr>
      <w:r w:rsidRPr="00B7590A">
        <w:rPr>
          <w:sz w:val="24"/>
          <w:szCs w:val="24"/>
        </w:rPr>
        <w:t>The</w:t>
      </w:r>
      <w:r w:rsidRPr="00B7590A">
        <w:rPr>
          <w:spacing w:val="-5"/>
          <w:sz w:val="24"/>
          <w:szCs w:val="24"/>
        </w:rPr>
        <w:t xml:space="preserve"> </w:t>
      </w:r>
      <w:r w:rsidRPr="00B7590A">
        <w:rPr>
          <w:sz w:val="24"/>
          <w:szCs w:val="24"/>
        </w:rPr>
        <w:t>restrictions</w:t>
      </w:r>
      <w:r w:rsidRPr="00B7590A">
        <w:rPr>
          <w:spacing w:val="-5"/>
          <w:sz w:val="24"/>
          <w:szCs w:val="24"/>
        </w:rPr>
        <w:t xml:space="preserve"> </w:t>
      </w:r>
      <w:r w:rsidRPr="00B7590A">
        <w:rPr>
          <w:sz w:val="24"/>
          <w:szCs w:val="24"/>
        </w:rPr>
        <w:t>on</w:t>
      </w:r>
      <w:r w:rsidRPr="00B7590A">
        <w:rPr>
          <w:spacing w:val="-5"/>
          <w:sz w:val="24"/>
          <w:szCs w:val="24"/>
        </w:rPr>
        <w:t xml:space="preserve"> </w:t>
      </w:r>
      <w:r w:rsidRPr="00B7590A">
        <w:rPr>
          <w:sz w:val="24"/>
          <w:szCs w:val="24"/>
        </w:rPr>
        <w:t>disclosure</w:t>
      </w:r>
      <w:r w:rsidRPr="00B7590A">
        <w:rPr>
          <w:spacing w:val="-5"/>
          <w:sz w:val="24"/>
          <w:szCs w:val="24"/>
        </w:rPr>
        <w:t xml:space="preserve"> </w:t>
      </w:r>
      <w:r w:rsidRPr="00B7590A">
        <w:rPr>
          <w:sz w:val="24"/>
          <w:szCs w:val="24"/>
        </w:rPr>
        <w:t>and</w:t>
      </w:r>
      <w:r w:rsidRPr="00B7590A">
        <w:rPr>
          <w:spacing w:val="-5"/>
          <w:sz w:val="24"/>
          <w:szCs w:val="24"/>
        </w:rPr>
        <w:t xml:space="preserve"> </w:t>
      </w:r>
      <w:r w:rsidRPr="00B7590A">
        <w:rPr>
          <w:sz w:val="24"/>
          <w:szCs w:val="24"/>
        </w:rPr>
        <w:t>use</w:t>
      </w:r>
      <w:r w:rsidRPr="00B7590A">
        <w:rPr>
          <w:spacing w:val="-5"/>
          <w:sz w:val="24"/>
          <w:szCs w:val="24"/>
        </w:rPr>
        <w:t xml:space="preserve"> </w:t>
      </w:r>
      <w:r w:rsidRPr="00B7590A">
        <w:rPr>
          <w:sz w:val="24"/>
          <w:szCs w:val="24"/>
        </w:rPr>
        <w:t>of</w:t>
      </w:r>
      <w:r w:rsidRPr="00B7590A">
        <w:rPr>
          <w:spacing w:val="-5"/>
          <w:sz w:val="24"/>
          <w:szCs w:val="24"/>
        </w:rPr>
        <w:t xml:space="preserve"> </w:t>
      </w:r>
      <w:r w:rsidRPr="00B7590A">
        <w:rPr>
          <w:sz w:val="24"/>
          <w:szCs w:val="24"/>
        </w:rPr>
        <w:t>confidential</w:t>
      </w:r>
      <w:r w:rsidRPr="00B7590A">
        <w:rPr>
          <w:spacing w:val="-4"/>
          <w:sz w:val="24"/>
          <w:szCs w:val="24"/>
        </w:rPr>
        <w:t xml:space="preserve"> </w:t>
      </w:r>
      <w:r w:rsidRPr="00B7590A">
        <w:rPr>
          <w:sz w:val="24"/>
          <w:szCs w:val="24"/>
        </w:rPr>
        <w:t>information</w:t>
      </w:r>
      <w:r w:rsidRPr="00B7590A">
        <w:rPr>
          <w:spacing w:val="-4"/>
          <w:sz w:val="24"/>
          <w:szCs w:val="24"/>
        </w:rPr>
        <w:t xml:space="preserve"> </w:t>
      </w:r>
      <w:r w:rsidRPr="00B7590A">
        <w:rPr>
          <w:sz w:val="24"/>
          <w:szCs w:val="24"/>
        </w:rPr>
        <w:t>shall</w:t>
      </w:r>
      <w:r w:rsidRPr="00B7590A">
        <w:rPr>
          <w:spacing w:val="-4"/>
          <w:sz w:val="24"/>
          <w:szCs w:val="24"/>
        </w:rPr>
        <w:t xml:space="preserve"> </w:t>
      </w:r>
      <w:r w:rsidRPr="00B7590A">
        <w:rPr>
          <w:sz w:val="24"/>
          <w:szCs w:val="24"/>
        </w:rPr>
        <w:t xml:space="preserve">survive the conclusion of this action and this Court shall retain jurisdiction of this action after its conclusion for the purpose of enforcing the terms of </w:t>
      </w:r>
      <w:r w:rsidR="005F6C92" w:rsidRPr="00B7590A">
        <w:rPr>
          <w:sz w:val="24"/>
          <w:szCs w:val="24"/>
        </w:rPr>
        <w:t>this SPO</w:t>
      </w:r>
      <w:r w:rsidRPr="00B7590A">
        <w:rPr>
          <w:sz w:val="24"/>
          <w:szCs w:val="24"/>
        </w:rPr>
        <w:t>.</w:t>
      </w:r>
    </w:p>
    <w:p w14:paraId="485C7127" w14:textId="77777777" w:rsidR="00830E55" w:rsidRPr="00B7590A" w:rsidRDefault="00D44336" w:rsidP="00F90796">
      <w:pPr>
        <w:pStyle w:val="BodyText"/>
        <w:spacing w:line="480" w:lineRule="auto"/>
        <w:ind w:left="839"/>
      </w:pPr>
      <w:r w:rsidRPr="00B7590A">
        <w:t xml:space="preserve">So </w:t>
      </w:r>
      <w:r w:rsidRPr="00B7590A">
        <w:rPr>
          <w:spacing w:val="-2"/>
        </w:rPr>
        <w:t>stipulated:</w:t>
      </w:r>
    </w:p>
    <w:p w14:paraId="1D6DC83A" w14:textId="77777777" w:rsidR="00830E55" w:rsidRPr="00B7590A" w:rsidRDefault="00D44336" w:rsidP="00F90796">
      <w:pPr>
        <w:pStyle w:val="BodyText"/>
        <w:spacing w:line="480" w:lineRule="auto"/>
        <w:ind w:left="0"/>
      </w:pPr>
      <w:r w:rsidRPr="00B7590A">
        <w:rPr>
          <w:noProof/>
        </w:rPr>
        <mc:AlternateContent>
          <mc:Choice Requires="wps">
            <w:drawing>
              <wp:anchor distT="0" distB="0" distL="0" distR="0" simplePos="0" relativeHeight="251645440" behindDoc="1" locked="0" layoutInCell="1" allowOverlap="1" wp14:anchorId="3AF62961" wp14:editId="109E4BC1">
                <wp:simplePos x="0" y="0"/>
                <wp:positionH relativeFrom="page">
                  <wp:posOffset>1371600</wp:posOffset>
                </wp:positionH>
                <wp:positionV relativeFrom="paragraph">
                  <wp:posOffset>299151</wp:posOffset>
                </wp:positionV>
                <wp:extent cx="15240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6350"/>
                        </a:xfrm>
                        <a:custGeom>
                          <a:avLst/>
                          <a:gdLst/>
                          <a:ahLst/>
                          <a:cxnLst/>
                          <a:rect l="l" t="t" r="r" b="b"/>
                          <a:pathLst>
                            <a:path w="1524000" h="6350">
                              <a:moveTo>
                                <a:pt x="1524000" y="0"/>
                              </a:moveTo>
                              <a:lnTo>
                                <a:pt x="0" y="0"/>
                              </a:lnTo>
                              <a:lnTo>
                                <a:pt x="0" y="6095"/>
                              </a:lnTo>
                              <a:lnTo>
                                <a:pt x="1524000" y="6095"/>
                              </a:lnTo>
                              <a:lnTo>
                                <a:pt x="152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7025D" id="Graphic 2" o:spid="_x0000_s1026" style="position:absolute;margin-left:108pt;margin-top:23.55pt;width:120pt;height:.5pt;z-index:-251671040;visibility:visible;mso-wrap-style:square;mso-wrap-distance-left:0;mso-wrap-distance-top:0;mso-wrap-distance-right:0;mso-wrap-distance-bottom:0;mso-position-horizontal:absolute;mso-position-horizontal-relative:page;mso-position-vertical:absolute;mso-position-vertical-relative:text;v-text-anchor:top" coordsize="1524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" path="m1524000,l,,,6095r1524000,l1524000,xe" fillcolor="black" stroked="f">
                <v:path arrowok="t"/>
                <w10:wrap type="topAndBottom" anchorx="page"/>
              </v:shape>
            </w:pict>
          </mc:Fallback>
        </mc:AlternateContent>
      </w:r>
      <w:r w:rsidRPr="00B7590A">
        <w:rPr>
          <w:noProof/>
        </w:rPr>
        <mc:AlternateContent>
          <mc:Choice Requires="wps">
            <w:drawing>
              <wp:anchor distT="0" distB="0" distL="0" distR="0" simplePos="0" relativeHeight="251670016" behindDoc="1" locked="0" layoutInCell="1" allowOverlap="1" wp14:anchorId="23CCD29A" wp14:editId="03B82D39">
                <wp:simplePos x="0" y="0"/>
                <wp:positionH relativeFrom="page">
                  <wp:posOffset>4229100</wp:posOffset>
                </wp:positionH>
                <wp:positionV relativeFrom="paragraph">
                  <wp:posOffset>299151</wp:posOffset>
                </wp:positionV>
                <wp:extent cx="1447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6350"/>
                        </a:xfrm>
                        <a:custGeom>
                          <a:avLst/>
                          <a:gdLst/>
                          <a:ahLst/>
                          <a:cxnLst/>
                          <a:rect l="l" t="t" r="r" b="b"/>
                          <a:pathLst>
                            <a:path w="1447800" h="6350">
                              <a:moveTo>
                                <a:pt x="1447800" y="0"/>
                              </a:moveTo>
                              <a:lnTo>
                                <a:pt x="0" y="0"/>
                              </a:lnTo>
                              <a:lnTo>
                                <a:pt x="0" y="6095"/>
                              </a:lnTo>
                              <a:lnTo>
                                <a:pt x="1447800" y="6095"/>
                              </a:lnTo>
                              <a:lnTo>
                                <a:pt x="1447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8A377" id="Graphic 3" o:spid="_x0000_s1026" style="position:absolute;margin-left:333pt;margin-top:23.55pt;width:114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1447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" path="m1447800,l,,,6095r1447800,l1447800,xe" fillcolor="black" stroked="f">
                <v:path arrowok="t"/>
                <w10:wrap type="topAndBottom" anchorx="page"/>
              </v:shape>
            </w:pict>
          </mc:Fallback>
        </mc:AlternateContent>
      </w:r>
    </w:p>
    <w:p w14:paraId="17A7117E" w14:textId="77777777" w:rsidR="00830E55" w:rsidRPr="00B7590A" w:rsidRDefault="00D44336" w:rsidP="00F90796">
      <w:pPr>
        <w:pStyle w:val="BodyText"/>
        <w:tabs>
          <w:tab w:val="left" w:pos="5297"/>
        </w:tabs>
        <w:spacing w:line="480" w:lineRule="auto"/>
        <w:ind w:left="899"/>
      </w:pPr>
      <w:r w:rsidRPr="00B7590A">
        <w:t>[Counsel</w:t>
      </w:r>
      <w:r w:rsidRPr="00B7590A">
        <w:rPr>
          <w:spacing w:val="-2"/>
        </w:rPr>
        <w:t xml:space="preserve"> </w:t>
      </w:r>
      <w:r w:rsidRPr="00B7590A">
        <w:t>for</w:t>
      </w:r>
      <w:r w:rsidRPr="00B7590A">
        <w:rPr>
          <w:spacing w:val="-1"/>
        </w:rPr>
        <w:t xml:space="preserve"> </w:t>
      </w:r>
      <w:r w:rsidRPr="00B7590A">
        <w:rPr>
          <w:spacing w:val="-2"/>
        </w:rPr>
        <w:t>Plaintiff]</w:t>
      </w:r>
      <w:r w:rsidRPr="00B7590A">
        <w:tab/>
        <w:t>[Counsel</w:t>
      </w:r>
      <w:r w:rsidRPr="00B7590A">
        <w:rPr>
          <w:spacing w:val="-3"/>
        </w:rPr>
        <w:t xml:space="preserve"> </w:t>
      </w:r>
      <w:r w:rsidRPr="00B7590A">
        <w:t xml:space="preserve">for </w:t>
      </w:r>
      <w:r w:rsidRPr="00B7590A">
        <w:rPr>
          <w:spacing w:val="-2"/>
        </w:rPr>
        <w:t>Defendant]</w:t>
      </w:r>
    </w:p>
    <w:p w14:paraId="42DC0F94" w14:textId="77777777" w:rsidR="00830E55" w:rsidRPr="00B7590A" w:rsidRDefault="00830E55" w:rsidP="00F90796">
      <w:pPr>
        <w:pStyle w:val="BodyText"/>
        <w:spacing w:line="480" w:lineRule="auto"/>
        <w:ind w:left="0"/>
      </w:pPr>
    </w:p>
    <w:p w14:paraId="24467FA9" w14:textId="6CEBAF08" w:rsidR="00E348E0" w:rsidRPr="00B7590A" w:rsidRDefault="00D44336" w:rsidP="00F90796">
      <w:pPr>
        <w:spacing w:line="480" w:lineRule="auto"/>
        <w:ind w:firstLine="720"/>
        <w:rPr>
          <w:sz w:val="24"/>
          <w:szCs w:val="24"/>
        </w:rPr>
      </w:pPr>
      <w:r w:rsidRPr="00B7590A">
        <w:rPr>
          <w:sz w:val="24"/>
          <w:szCs w:val="24"/>
        </w:rPr>
        <w:t>The Court has reviewed the reasons offered in support of entry of this Stipulated Protective</w:t>
      </w:r>
      <w:r w:rsidRPr="00B7590A">
        <w:rPr>
          <w:spacing w:val="-4"/>
          <w:sz w:val="24"/>
          <w:szCs w:val="24"/>
        </w:rPr>
        <w:t xml:space="preserve"> </w:t>
      </w:r>
      <w:r w:rsidRPr="00B7590A">
        <w:rPr>
          <w:sz w:val="24"/>
          <w:szCs w:val="24"/>
        </w:rPr>
        <w:t>Order</w:t>
      </w:r>
      <w:r w:rsidRPr="00B7590A">
        <w:rPr>
          <w:spacing w:val="-4"/>
          <w:sz w:val="24"/>
          <w:szCs w:val="24"/>
        </w:rPr>
        <w:t xml:space="preserve"> </w:t>
      </w:r>
      <w:r w:rsidRPr="00B7590A">
        <w:rPr>
          <w:sz w:val="24"/>
          <w:szCs w:val="24"/>
        </w:rPr>
        <w:t>a</w:t>
      </w:r>
      <w:r w:rsidR="008062B6" w:rsidRPr="00B7590A">
        <w:rPr>
          <w:sz w:val="24"/>
          <w:szCs w:val="24"/>
        </w:rPr>
        <w:t>nd accepts the parties</w:t>
      </w:r>
      <w:r w:rsidR="00EE139D" w:rsidRPr="00B7590A">
        <w:rPr>
          <w:sz w:val="24"/>
          <w:szCs w:val="24"/>
        </w:rPr>
        <w:t>’</w:t>
      </w:r>
      <w:r w:rsidR="008062B6" w:rsidRPr="00B7590A">
        <w:rPr>
          <w:sz w:val="24"/>
          <w:szCs w:val="24"/>
        </w:rPr>
        <w:t xml:space="preserve"> stipulation of good cause for purposes of entering this Stipulated Protective Order.</w:t>
      </w:r>
      <w:r w:rsidR="00F90796" w:rsidRPr="00B7590A">
        <w:rPr>
          <w:sz w:val="24"/>
          <w:szCs w:val="24"/>
        </w:rPr>
        <w:t xml:space="preserve"> </w:t>
      </w:r>
      <w:r w:rsidR="008062B6" w:rsidRPr="00B7590A">
        <w:rPr>
          <w:sz w:val="24"/>
          <w:szCs w:val="24"/>
        </w:rPr>
        <w:t xml:space="preserve">Any disputes about the confidentiality of </w:t>
      </w:r>
      <w:r w:rsidR="000045B4" w:rsidRPr="00B7590A">
        <w:rPr>
          <w:sz w:val="24"/>
          <w:szCs w:val="24"/>
        </w:rPr>
        <w:t xml:space="preserve">certain information will be resolved by the Court in the manner </w:t>
      </w:r>
      <w:r w:rsidR="00E348E0" w:rsidRPr="00B7590A">
        <w:rPr>
          <w:sz w:val="24"/>
          <w:szCs w:val="24"/>
        </w:rPr>
        <w:t>prescribed</w:t>
      </w:r>
      <w:r w:rsidR="000045B4" w:rsidRPr="00B7590A">
        <w:rPr>
          <w:sz w:val="24"/>
          <w:szCs w:val="24"/>
        </w:rPr>
        <w:t xml:space="preserve"> in this document.</w:t>
      </w:r>
      <w:r w:rsidR="000045B4" w:rsidRPr="00B7590A">
        <w:rPr>
          <w:rStyle w:val="FootnoteReference"/>
          <w:sz w:val="24"/>
          <w:szCs w:val="24"/>
        </w:rPr>
        <w:footnoteReference w:id="2"/>
      </w:r>
      <w:r w:rsidR="00F90796" w:rsidRPr="00B7590A">
        <w:rPr>
          <w:sz w:val="24"/>
          <w:szCs w:val="24"/>
        </w:rPr>
        <w:t xml:space="preserve"> </w:t>
      </w:r>
    </w:p>
    <w:p w14:paraId="0E845285" w14:textId="3F9C370F" w:rsidR="005A05B5" w:rsidRPr="00B7590A" w:rsidRDefault="00D44336" w:rsidP="00E348E0">
      <w:pPr>
        <w:spacing w:line="480" w:lineRule="auto"/>
        <w:ind w:firstLine="720"/>
        <w:rPr>
          <w:b/>
          <w:bCs/>
          <w:spacing w:val="-2"/>
          <w:sz w:val="24"/>
          <w:szCs w:val="24"/>
        </w:rPr>
      </w:pPr>
      <w:r w:rsidRPr="00B7590A">
        <w:rPr>
          <w:sz w:val="24"/>
          <w:szCs w:val="24"/>
        </w:rPr>
        <w:t>IT</w:t>
      </w:r>
      <w:r w:rsidRPr="00B7590A">
        <w:rPr>
          <w:spacing w:val="-1"/>
          <w:sz w:val="24"/>
          <w:szCs w:val="24"/>
        </w:rPr>
        <w:t xml:space="preserve"> </w:t>
      </w:r>
      <w:r w:rsidRPr="00B7590A">
        <w:rPr>
          <w:sz w:val="24"/>
          <w:szCs w:val="24"/>
        </w:rPr>
        <w:t>IS</w:t>
      </w:r>
      <w:r w:rsidRPr="00B7590A">
        <w:rPr>
          <w:spacing w:val="-1"/>
          <w:sz w:val="24"/>
          <w:szCs w:val="24"/>
        </w:rPr>
        <w:t xml:space="preserve"> </w:t>
      </w:r>
      <w:r w:rsidRPr="00B7590A">
        <w:rPr>
          <w:sz w:val="24"/>
          <w:szCs w:val="24"/>
        </w:rPr>
        <w:t>SO</w:t>
      </w:r>
      <w:r w:rsidRPr="00B7590A">
        <w:rPr>
          <w:spacing w:val="-2"/>
          <w:sz w:val="24"/>
          <w:szCs w:val="24"/>
        </w:rPr>
        <w:t xml:space="preserve"> ORDERED.</w:t>
      </w:r>
    </w:p>
    <w:p w14:paraId="1C050C55" w14:textId="439E7077" w:rsidR="00830E55" w:rsidRPr="00B7590A" w:rsidRDefault="00E348E0" w:rsidP="00E348E0">
      <w:pPr>
        <w:pStyle w:val="Heading2"/>
        <w:tabs>
          <w:tab w:val="left" w:pos="3939"/>
        </w:tabs>
        <w:spacing w:before="0" w:line="480" w:lineRule="auto"/>
        <w:ind w:left="720" w:hanging="720"/>
      </w:pPr>
      <w:r w:rsidRPr="00B7590A">
        <w:tab/>
      </w:r>
      <w:r w:rsidR="00D44336" w:rsidRPr="00B7590A">
        <w:t>DATED:</w:t>
      </w:r>
      <w:r w:rsidR="00D44336" w:rsidRPr="00B7590A">
        <w:rPr>
          <w:spacing w:val="59"/>
        </w:rPr>
        <w:t xml:space="preserve"> </w:t>
      </w:r>
      <w:r w:rsidR="00D44336" w:rsidRPr="00B7590A">
        <w:rPr>
          <w:u w:val="single"/>
        </w:rPr>
        <w:tab/>
      </w:r>
    </w:p>
    <w:p w14:paraId="43D517E9" w14:textId="77777777" w:rsidR="000B7B71" w:rsidRPr="00B7590A" w:rsidRDefault="000B7B71" w:rsidP="00F90796">
      <w:pPr>
        <w:pStyle w:val="BodyText"/>
        <w:spacing w:line="480" w:lineRule="auto"/>
        <w:ind w:left="0"/>
      </w:pPr>
    </w:p>
    <w:p w14:paraId="26A94025" w14:textId="77777777" w:rsidR="00791370" w:rsidRDefault="00791370" w:rsidP="00791370"/>
    <w:p w14:paraId="460EA043" w14:textId="77777777" w:rsidR="00791370" w:rsidRDefault="00791370" w:rsidP="00791370">
      <w:pPr>
        <w:tabs>
          <w:tab w:val="left" w:pos="5760"/>
        </w:tabs>
      </w:pPr>
    </w:p>
    <w:p w14:paraId="3A26F57E" w14:textId="77777777" w:rsidR="00791370" w:rsidRPr="00242880" w:rsidRDefault="00791370" w:rsidP="00791370">
      <w:pPr>
        <w:tabs>
          <w:tab w:val="left" w:pos="5760"/>
        </w:tabs>
      </w:pPr>
      <w:r w:rsidRPr="00C86C14">
        <w:tab/>
      </w:r>
      <w:r w:rsidRPr="00242880">
        <w:t>_______________________</w:t>
      </w:r>
    </w:p>
    <w:p w14:paraId="03A4C3BC" w14:textId="77777777" w:rsidR="00791370" w:rsidRDefault="00791370" w:rsidP="00791370">
      <w:pPr>
        <w:tabs>
          <w:tab w:val="left" w:pos="5760"/>
        </w:tabs>
      </w:pPr>
      <w:r w:rsidRPr="00C86C14">
        <w:tab/>
      </w:r>
      <w:r>
        <w:t>AMY M. BAGGIO</w:t>
      </w:r>
    </w:p>
    <w:p w14:paraId="62F5B86B" w14:textId="77777777" w:rsidR="00791370" w:rsidRPr="00B04722" w:rsidRDefault="00791370" w:rsidP="00791370">
      <w:pPr>
        <w:tabs>
          <w:tab w:val="left" w:pos="5760"/>
        </w:tabs>
      </w:pPr>
      <w:r>
        <w:tab/>
        <w:t>United States District Judge</w:t>
      </w:r>
    </w:p>
    <w:p w14:paraId="1AFFA80B" w14:textId="77777777" w:rsidR="00791370" w:rsidRDefault="00791370" w:rsidP="00F90796">
      <w:pPr>
        <w:pStyle w:val="BodyText"/>
        <w:spacing w:line="480" w:lineRule="auto"/>
        <w:ind w:left="4320" w:firstLine="720"/>
      </w:pPr>
    </w:p>
    <w:p w14:paraId="3F2D8C7C" w14:textId="4F4355AE" w:rsidR="00791370" w:rsidRPr="00791370" w:rsidRDefault="00791370">
      <w:pPr>
        <w:rPr>
          <w:b/>
          <w:bCs/>
        </w:rPr>
      </w:pPr>
      <w:r w:rsidRPr="00791370">
        <w:rPr>
          <w:b/>
          <w:bCs/>
        </w:rPr>
        <w:br w:type="page"/>
      </w:r>
    </w:p>
    <w:p w14:paraId="653ACC06" w14:textId="77777777" w:rsidR="00791370" w:rsidRDefault="00791370">
      <w:pPr>
        <w:rPr>
          <w:b/>
          <w:bCs/>
          <w:sz w:val="24"/>
          <w:szCs w:val="24"/>
          <w:u w:val="single"/>
        </w:rPr>
      </w:pPr>
    </w:p>
    <w:p w14:paraId="0E7CF397" w14:textId="6480E066" w:rsidR="00830E55" w:rsidRPr="00B7590A" w:rsidRDefault="00D44336" w:rsidP="00EE139D">
      <w:pPr>
        <w:pStyle w:val="Heading2"/>
        <w:spacing w:before="0" w:line="480" w:lineRule="auto"/>
        <w:ind w:left="0"/>
        <w:jc w:val="center"/>
        <w:rPr>
          <w:b/>
          <w:bCs/>
          <w:u w:val="single"/>
        </w:rPr>
      </w:pPr>
      <w:r w:rsidRPr="00B7590A">
        <w:rPr>
          <w:b/>
          <w:bCs/>
          <w:u w:val="single"/>
        </w:rPr>
        <w:t>EXHIBIT</w:t>
      </w:r>
      <w:r w:rsidRPr="00B7590A">
        <w:rPr>
          <w:b/>
          <w:bCs/>
          <w:spacing w:val="-4"/>
          <w:u w:val="single"/>
        </w:rPr>
        <w:t xml:space="preserve"> </w:t>
      </w:r>
      <w:r w:rsidRPr="00B7590A">
        <w:rPr>
          <w:b/>
          <w:bCs/>
          <w:spacing w:val="-10"/>
          <w:u w:val="single"/>
        </w:rPr>
        <w:t>A</w:t>
      </w:r>
    </w:p>
    <w:p w14:paraId="6A99A452" w14:textId="77777777" w:rsidR="00830E55" w:rsidRPr="00B7590A" w:rsidRDefault="00830E55" w:rsidP="00F90796">
      <w:pPr>
        <w:pStyle w:val="BodyText"/>
        <w:spacing w:line="480" w:lineRule="auto"/>
        <w:ind w:left="0"/>
      </w:pPr>
    </w:p>
    <w:p w14:paraId="2341CE09" w14:textId="77777777" w:rsidR="00830E55" w:rsidRPr="00B7590A" w:rsidRDefault="00D44336" w:rsidP="00F90796">
      <w:pPr>
        <w:pStyle w:val="BodyText"/>
        <w:tabs>
          <w:tab w:val="left" w:pos="4038"/>
        </w:tabs>
        <w:spacing w:line="480" w:lineRule="auto"/>
        <w:ind w:left="839"/>
      </w:pPr>
      <w:r w:rsidRPr="00B7590A">
        <w:t xml:space="preserve">I, </w:t>
      </w:r>
      <w:r w:rsidRPr="00B7590A">
        <w:rPr>
          <w:u w:val="single"/>
        </w:rPr>
        <w:tab/>
      </w:r>
      <w:r w:rsidRPr="00B7590A">
        <w:t>,</w:t>
      </w:r>
      <w:r w:rsidRPr="00B7590A">
        <w:rPr>
          <w:spacing w:val="-5"/>
        </w:rPr>
        <w:t xml:space="preserve"> </w:t>
      </w:r>
      <w:r w:rsidRPr="00B7590A">
        <w:t>have</w:t>
      </w:r>
      <w:r w:rsidRPr="00B7590A">
        <w:rPr>
          <w:spacing w:val="-4"/>
        </w:rPr>
        <w:t xml:space="preserve"> </w:t>
      </w:r>
      <w:r w:rsidRPr="00B7590A">
        <w:t>been</w:t>
      </w:r>
      <w:r w:rsidRPr="00B7590A">
        <w:rPr>
          <w:spacing w:val="-3"/>
        </w:rPr>
        <w:t xml:space="preserve"> </w:t>
      </w:r>
      <w:r w:rsidRPr="00B7590A">
        <w:t>advised</w:t>
      </w:r>
      <w:r w:rsidRPr="00B7590A">
        <w:rPr>
          <w:spacing w:val="-2"/>
        </w:rPr>
        <w:t xml:space="preserve"> </w:t>
      </w:r>
      <w:r w:rsidRPr="00B7590A">
        <w:t>by</w:t>
      </w:r>
      <w:r w:rsidRPr="00B7590A">
        <w:rPr>
          <w:spacing w:val="-5"/>
        </w:rPr>
        <w:t xml:space="preserve"> </w:t>
      </w:r>
      <w:r w:rsidRPr="00B7590A">
        <w:t>counsel</w:t>
      </w:r>
      <w:r w:rsidRPr="00B7590A">
        <w:rPr>
          <w:spacing w:val="-3"/>
        </w:rPr>
        <w:t xml:space="preserve"> </w:t>
      </w:r>
      <w:r w:rsidRPr="00B7590A">
        <w:t>of</w:t>
      </w:r>
      <w:r w:rsidRPr="00B7590A">
        <w:rPr>
          <w:spacing w:val="-3"/>
        </w:rPr>
        <w:t xml:space="preserve"> </w:t>
      </w:r>
      <w:r w:rsidRPr="00B7590A">
        <w:t>record</w:t>
      </w:r>
      <w:r w:rsidRPr="00B7590A">
        <w:rPr>
          <w:spacing w:val="-3"/>
        </w:rPr>
        <w:t xml:space="preserve"> </w:t>
      </w:r>
      <w:r w:rsidRPr="00B7590A">
        <w:rPr>
          <w:spacing w:val="-5"/>
        </w:rPr>
        <w:t>for</w:t>
      </w:r>
    </w:p>
    <w:p w14:paraId="2E89E67E" w14:textId="77777777" w:rsidR="00830E55" w:rsidRPr="00B7590A" w:rsidRDefault="00830E55" w:rsidP="00F90796">
      <w:pPr>
        <w:pStyle w:val="BodyText"/>
        <w:spacing w:line="480" w:lineRule="auto"/>
        <w:ind w:left="0"/>
      </w:pPr>
    </w:p>
    <w:p w14:paraId="7B5C4497" w14:textId="77777777" w:rsidR="00830E55" w:rsidRPr="00B7590A" w:rsidRDefault="00D44336" w:rsidP="00F90796">
      <w:pPr>
        <w:pStyle w:val="BodyText"/>
        <w:tabs>
          <w:tab w:val="left" w:pos="3359"/>
          <w:tab w:val="left" w:pos="9299"/>
        </w:tabs>
        <w:spacing w:line="480" w:lineRule="auto"/>
      </w:pPr>
      <w:r w:rsidRPr="00B7590A">
        <w:rPr>
          <w:u w:val="single"/>
        </w:rPr>
        <w:tab/>
      </w:r>
      <w:r w:rsidRPr="00B7590A">
        <w:t xml:space="preserve"> in </w:t>
      </w:r>
      <w:r w:rsidRPr="00B7590A">
        <w:rPr>
          <w:u w:val="single"/>
        </w:rPr>
        <w:tab/>
      </w:r>
    </w:p>
    <w:p w14:paraId="1DC04660" w14:textId="7D3CDADC" w:rsidR="00830E55" w:rsidRPr="00B7590A" w:rsidRDefault="00D44336" w:rsidP="00F90796">
      <w:pPr>
        <w:pStyle w:val="BodyText"/>
        <w:spacing w:line="480" w:lineRule="auto"/>
      </w:pPr>
      <w:r w:rsidRPr="00B7590A">
        <w:t>of the protective order governing the delivery, publication, and disclosure of confidential documents</w:t>
      </w:r>
      <w:r w:rsidRPr="00B7590A">
        <w:rPr>
          <w:spacing w:val="-3"/>
        </w:rPr>
        <w:t xml:space="preserve"> </w:t>
      </w:r>
      <w:r w:rsidRPr="00B7590A">
        <w:t>and</w:t>
      </w:r>
      <w:r w:rsidRPr="00B7590A">
        <w:rPr>
          <w:spacing w:val="-3"/>
        </w:rPr>
        <w:t xml:space="preserve"> </w:t>
      </w:r>
      <w:r w:rsidRPr="00B7590A">
        <w:t>information</w:t>
      </w:r>
      <w:r w:rsidRPr="00B7590A">
        <w:rPr>
          <w:spacing w:val="-3"/>
        </w:rPr>
        <w:t xml:space="preserve"> </w:t>
      </w:r>
      <w:r w:rsidRPr="00B7590A">
        <w:t>produced</w:t>
      </w:r>
      <w:r w:rsidRPr="00B7590A">
        <w:rPr>
          <w:spacing w:val="-3"/>
        </w:rPr>
        <w:t xml:space="preserve"> </w:t>
      </w:r>
      <w:r w:rsidRPr="00B7590A">
        <w:t>in</w:t>
      </w:r>
      <w:r w:rsidRPr="00B7590A">
        <w:rPr>
          <w:spacing w:val="-3"/>
        </w:rPr>
        <w:t xml:space="preserve"> </w:t>
      </w:r>
      <w:r w:rsidRPr="00B7590A">
        <w:t>this</w:t>
      </w:r>
      <w:r w:rsidRPr="00B7590A">
        <w:rPr>
          <w:spacing w:val="-3"/>
        </w:rPr>
        <w:t xml:space="preserve"> </w:t>
      </w:r>
      <w:r w:rsidRPr="00B7590A">
        <w:t>litigation.</w:t>
      </w:r>
      <w:r w:rsidRPr="00B7590A">
        <w:rPr>
          <w:spacing w:val="40"/>
        </w:rPr>
        <w:t xml:space="preserve"> </w:t>
      </w:r>
      <w:r w:rsidRPr="00B7590A">
        <w:t>I</w:t>
      </w:r>
      <w:r w:rsidRPr="00B7590A">
        <w:rPr>
          <w:spacing w:val="-8"/>
        </w:rPr>
        <w:t xml:space="preserve"> </w:t>
      </w:r>
      <w:r w:rsidRPr="00B7590A">
        <w:t>have</w:t>
      </w:r>
      <w:r w:rsidRPr="00B7590A">
        <w:rPr>
          <w:spacing w:val="-5"/>
        </w:rPr>
        <w:t xml:space="preserve"> </w:t>
      </w:r>
      <w:r w:rsidRPr="00B7590A">
        <w:t>read</w:t>
      </w:r>
      <w:r w:rsidRPr="00B7590A">
        <w:rPr>
          <w:spacing w:val="-3"/>
        </w:rPr>
        <w:t xml:space="preserve"> </w:t>
      </w:r>
      <w:r w:rsidRPr="00B7590A">
        <w:t>a</w:t>
      </w:r>
      <w:r w:rsidRPr="00B7590A">
        <w:rPr>
          <w:spacing w:val="-3"/>
        </w:rPr>
        <w:t xml:space="preserve"> </w:t>
      </w:r>
      <w:r w:rsidRPr="00B7590A">
        <w:t>copy</w:t>
      </w:r>
      <w:r w:rsidRPr="00B7590A">
        <w:rPr>
          <w:spacing w:val="-7"/>
        </w:rPr>
        <w:t xml:space="preserve"> </w:t>
      </w:r>
      <w:r w:rsidRPr="00B7590A">
        <w:t>of</w:t>
      </w:r>
      <w:r w:rsidRPr="00B7590A">
        <w:rPr>
          <w:spacing w:val="-3"/>
        </w:rPr>
        <w:t xml:space="preserve"> </w:t>
      </w:r>
      <w:r w:rsidRPr="00B7590A">
        <w:t>the</w:t>
      </w:r>
      <w:r w:rsidRPr="00B7590A">
        <w:rPr>
          <w:spacing w:val="-3"/>
        </w:rPr>
        <w:t xml:space="preserve"> </w:t>
      </w:r>
      <w:r w:rsidRPr="00B7590A">
        <w:t>protective order and agree to abide by its terms.</w:t>
      </w:r>
    </w:p>
    <w:p w14:paraId="74588B8A" w14:textId="77777777" w:rsidR="00830E55" w:rsidRPr="00B7590A" w:rsidRDefault="00830E55" w:rsidP="00F90796">
      <w:pPr>
        <w:pStyle w:val="BodyText"/>
        <w:spacing w:line="480" w:lineRule="auto"/>
        <w:ind w:left="0"/>
      </w:pPr>
    </w:p>
    <w:p w14:paraId="64989F31" w14:textId="253A0934" w:rsidR="00830E55" w:rsidRPr="00B7590A" w:rsidRDefault="007A3085" w:rsidP="00F05A37">
      <w:pPr>
        <w:pStyle w:val="BodyText"/>
        <w:ind w:left="0"/>
      </w:pPr>
      <w:r w:rsidRPr="00B7590A">
        <w:tab/>
      </w:r>
      <w:r w:rsidRPr="00B7590A">
        <w:tab/>
      </w:r>
      <w:r w:rsidRPr="00B7590A">
        <w:tab/>
      </w:r>
      <w:r w:rsidRPr="00B7590A">
        <w:tab/>
      </w:r>
      <w:r w:rsidRPr="00B7590A">
        <w:tab/>
      </w:r>
      <w:r w:rsidRPr="00B7590A">
        <w:tab/>
      </w:r>
      <w:r w:rsidRPr="00B7590A">
        <w:tab/>
      </w:r>
      <w:r w:rsidRPr="00B7590A">
        <w:tab/>
        <w:t>___________________</w:t>
      </w:r>
    </w:p>
    <w:p w14:paraId="25AC1A77" w14:textId="7737BD48" w:rsidR="007A3085" w:rsidRPr="00B7590A" w:rsidRDefault="007A3085" w:rsidP="00F05A37">
      <w:pPr>
        <w:pStyle w:val="BodyText"/>
        <w:ind w:left="5760"/>
      </w:pPr>
      <w:r w:rsidRPr="00B7590A">
        <w:t>Signed</w:t>
      </w:r>
    </w:p>
    <w:p w14:paraId="7AF58110" w14:textId="77777777" w:rsidR="007A3085" w:rsidRPr="00B7590A" w:rsidRDefault="007A3085" w:rsidP="00F05A37">
      <w:pPr>
        <w:pStyle w:val="BodyText"/>
        <w:ind w:left="0"/>
      </w:pPr>
    </w:p>
    <w:p w14:paraId="17496F01" w14:textId="5FF4DFB4" w:rsidR="007A3085" w:rsidRPr="00B7590A" w:rsidRDefault="007A3085" w:rsidP="00F05A37">
      <w:pPr>
        <w:pStyle w:val="BodyText"/>
        <w:ind w:left="5760"/>
      </w:pPr>
      <w:r w:rsidRPr="00B7590A">
        <w:t>____________________</w:t>
      </w:r>
    </w:p>
    <w:p w14:paraId="5A0C5179" w14:textId="53A6F271" w:rsidR="007A3085" w:rsidRPr="00B7590A" w:rsidRDefault="007A3085" w:rsidP="00F05A37">
      <w:pPr>
        <w:pStyle w:val="BodyText"/>
        <w:ind w:left="5760"/>
      </w:pPr>
      <w:r w:rsidRPr="00B7590A">
        <w:t>Printed</w:t>
      </w:r>
    </w:p>
    <w:p w14:paraId="4AFB787D" w14:textId="77777777" w:rsidR="007A3085" w:rsidRPr="00B7590A" w:rsidRDefault="007A3085" w:rsidP="00F05A37">
      <w:pPr>
        <w:pStyle w:val="BodyText"/>
        <w:ind w:left="5760"/>
      </w:pPr>
    </w:p>
    <w:p w14:paraId="0AAFAAD5" w14:textId="0315D4AE" w:rsidR="007A3085" w:rsidRPr="00B7590A" w:rsidRDefault="007A3085" w:rsidP="00F05A37">
      <w:pPr>
        <w:pStyle w:val="BodyText"/>
        <w:ind w:left="5760"/>
      </w:pPr>
      <w:r w:rsidRPr="00B7590A">
        <w:t>____________________</w:t>
      </w:r>
    </w:p>
    <w:p w14:paraId="6D693F33" w14:textId="67A4EC6D" w:rsidR="007A3085" w:rsidRPr="00B7590A" w:rsidRDefault="007A3085" w:rsidP="00F05A37">
      <w:pPr>
        <w:pStyle w:val="BodyText"/>
        <w:ind w:left="5760"/>
      </w:pPr>
      <w:r w:rsidRPr="00B7590A">
        <w:t>Name Date</w:t>
      </w:r>
      <w:bookmarkEnd w:id="0"/>
    </w:p>
    <w:sectPr w:rsidR="007A3085" w:rsidRPr="00B7590A">
      <w:footerReference w:type="default" r:id="rId7"/>
      <w:pgSz w:w="12240" w:h="15840"/>
      <w:pgMar w:top="1360" w:right="1380" w:bottom="980" w:left="142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0436" w14:textId="77777777" w:rsidR="00D44336" w:rsidRDefault="00D44336">
      <w:r>
        <w:separator/>
      </w:r>
    </w:p>
  </w:endnote>
  <w:endnote w:type="continuationSeparator" w:id="0">
    <w:p w14:paraId="45CDA7AF" w14:textId="77777777" w:rsidR="00D44336" w:rsidRDefault="00D4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F43C" w14:textId="77777777" w:rsidR="00830E55" w:rsidRDefault="00D44336">
    <w:pPr>
      <w:pStyle w:val="BodyText"/>
      <w:spacing w:line="14" w:lineRule="auto"/>
      <w:ind w:left="0"/>
      <w:rPr>
        <w:sz w:val="20"/>
      </w:rPr>
    </w:pPr>
    <w:r>
      <w:rPr>
        <w:noProof/>
      </w:rPr>
      <mc:AlternateContent>
        <mc:Choice Requires="wps">
          <w:drawing>
            <wp:anchor distT="0" distB="0" distL="0" distR="0" simplePos="0" relativeHeight="251670016" behindDoc="1" locked="0" layoutInCell="1" allowOverlap="1" wp14:anchorId="6F3927B6" wp14:editId="2D4702FD">
              <wp:simplePos x="0" y="0"/>
              <wp:positionH relativeFrom="page">
                <wp:posOffset>876300</wp:posOffset>
              </wp:positionH>
              <wp:positionV relativeFrom="page">
                <wp:posOffset>9544685</wp:posOffset>
              </wp:positionV>
              <wp:extent cx="27260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055" cy="194310"/>
                      </a:xfrm>
                      <a:prstGeom prst="rect">
                        <a:avLst/>
                      </a:prstGeom>
                    </wps:spPr>
                    <wps:txbx>
                      <w:txbxContent>
                        <w:p w14:paraId="0DD6C5F6" w14:textId="77777777" w:rsidR="00830E55" w:rsidRDefault="00D44336">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4"/>
                              <w:sz w:val="24"/>
                            </w:rPr>
                            <w:t xml:space="preserve"> </w:t>
                          </w:r>
                          <w:r>
                            <w:rPr>
                              <w:sz w:val="24"/>
                            </w:rPr>
                            <w:t>–</w:t>
                          </w:r>
                          <w:r>
                            <w:rPr>
                              <w:spacing w:val="-4"/>
                              <w:sz w:val="24"/>
                            </w:rPr>
                            <w:t xml:space="preserve"> </w:t>
                          </w:r>
                          <w:r>
                            <w:rPr>
                              <w:sz w:val="24"/>
                            </w:rPr>
                            <w:t>STIPULATED</w:t>
                          </w:r>
                          <w:r>
                            <w:rPr>
                              <w:spacing w:val="-4"/>
                              <w:sz w:val="24"/>
                            </w:rPr>
                            <w:t xml:space="preserve"> </w:t>
                          </w:r>
                          <w:r>
                            <w:rPr>
                              <w:sz w:val="24"/>
                            </w:rPr>
                            <w:t>PROTECTIVE</w:t>
                          </w:r>
                          <w:r>
                            <w:rPr>
                              <w:spacing w:val="-3"/>
                              <w:sz w:val="24"/>
                            </w:rPr>
                            <w:t xml:space="preserve"> </w:t>
                          </w:r>
                          <w:r>
                            <w:rPr>
                              <w:spacing w:val="-2"/>
                              <w:sz w:val="24"/>
                            </w:rPr>
                            <w:t>ORDER</w:t>
                          </w:r>
                        </w:p>
                      </w:txbxContent>
                    </wps:txbx>
                    <wps:bodyPr wrap="square" lIns="0" tIns="0" rIns="0" bIns="0" rtlCol="0">
                      <a:noAutofit/>
                    </wps:bodyPr>
                  </wps:wsp>
                </a:graphicData>
              </a:graphic>
            </wp:anchor>
          </w:drawing>
        </mc:Choice>
        <mc:Fallback>
          <w:pict>
            <v:shapetype w14:anchorId="6F3927B6" id="_x0000_t202" coordsize="21600,21600" o:spt="202" path="m,l,21600r21600,l21600,xe">
              <v:stroke joinstyle="miter"/>
              <v:path gradientshapeok="t" o:connecttype="rect"/>
            </v:shapetype>
            <v:shape id="Textbox 1" o:spid="_x0000_s1026" type="#_x0000_t202" style="position:absolute;margin-left:69pt;margin-top:751.55pt;width:214.65pt;height:15.3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" filled="f" stroked="f">
              <v:textbox inset="0,0,0,0">
                <w:txbxContent>
                  <w:p w14:paraId="0DD6C5F6" w14:textId="77777777" w:rsidR="00830E55" w:rsidRDefault="00D44336">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4"/>
                        <w:sz w:val="24"/>
                      </w:rPr>
                      <w:t xml:space="preserve"> </w:t>
                    </w:r>
                    <w:r>
                      <w:rPr>
                        <w:sz w:val="24"/>
                      </w:rPr>
                      <w:t>–</w:t>
                    </w:r>
                    <w:r>
                      <w:rPr>
                        <w:spacing w:val="-4"/>
                        <w:sz w:val="24"/>
                      </w:rPr>
                      <w:t xml:space="preserve"> </w:t>
                    </w:r>
                    <w:r>
                      <w:rPr>
                        <w:sz w:val="24"/>
                      </w:rPr>
                      <w:t>STIPULATED</w:t>
                    </w:r>
                    <w:r>
                      <w:rPr>
                        <w:spacing w:val="-4"/>
                        <w:sz w:val="24"/>
                      </w:rPr>
                      <w:t xml:space="preserve"> </w:t>
                    </w:r>
                    <w:r>
                      <w:rPr>
                        <w:sz w:val="24"/>
                      </w:rPr>
                      <w:t>PROTECTIVE</w:t>
                    </w:r>
                    <w:r>
                      <w:rPr>
                        <w:spacing w:val="-3"/>
                        <w:sz w:val="24"/>
                      </w:rPr>
                      <w:t xml:space="preserve"> </w:t>
                    </w:r>
                    <w:r>
                      <w:rPr>
                        <w:spacing w:val="-2"/>
                        <w:sz w:val="24"/>
                      </w:rPr>
                      <w:t>ORDER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F169" w14:textId="77777777" w:rsidR="00D44336" w:rsidRDefault="00D44336">
      <w:r>
        <w:separator/>
      </w:r>
    </w:p>
  </w:footnote>
  <w:footnote w:type="continuationSeparator" w:id="0">
    <w:p w14:paraId="70A050C5" w14:textId="77777777" w:rsidR="00D44336" w:rsidRDefault="00D44336">
      <w:r>
        <w:continuationSeparator/>
      </w:r>
    </w:p>
  </w:footnote>
  <w:footnote w:id="1">
    <w:p w14:paraId="1A7ADBF9" w14:textId="02B677E0" w:rsidR="003D45DE" w:rsidRPr="003C4693" w:rsidRDefault="005F6C92" w:rsidP="00D70294">
      <w:pPr>
        <w:pStyle w:val="FootnoteText"/>
        <w:ind w:firstLine="720"/>
        <w:rPr>
          <w:sz w:val="24"/>
          <w:szCs w:val="24"/>
        </w:rPr>
      </w:pPr>
      <w:r w:rsidRPr="003C4693">
        <w:rPr>
          <w:rStyle w:val="FootnoteReference"/>
          <w:sz w:val="24"/>
          <w:szCs w:val="24"/>
        </w:rPr>
        <w:footnoteRef/>
      </w:r>
      <w:r w:rsidRPr="003C4693">
        <w:rPr>
          <w:sz w:val="24"/>
          <w:szCs w:val="24"/>
        </w:rPr>
        <w:t xml:space="preserve"> </w:t>
      </w:r>
      <w:r w:rsidR="00E53B98" w:rsidRPr="003C4693">
        <w:rPr>
          <w:sz w:val="24"/>
          <w:szCs w:val="24"/>
        </w:rPr>
        <w:t>S</w:t>
      </w:r>
      <w:r w:rsidRPr="003C4693">
        <w:rPr>
          <w:sz w:val="24"/>
          <w:szCs w:val="24"/>
        </w:rPr>
        <w:t xml:space="preserve">ealing judicial documents is generally disfavored because there is a “strong presumption in favor of public access.” </w:t>
      </w:r>
      <w:r w:rsidRPr="003C4693">
        <w:rPr>
          <w:i/>
          <w:iCs/>
          <w:sz w:val="24"/>
          <w:szCs w:val="24"/>
        </w:rPr>
        <w:t>Foltz v. State Farm Mut. Auto. Ins. Co.</w:t>
      </w:r>
      <w:r w:rsidRPr="003C4693">
        <w:rPr>
          <w:sz w:val="24"/>
          <w:szCs w:val="24"/>
        </w:rPr>
        <w:t>, 331 F.3d 1122, 1137 (9th Cir. 2003).</w:t>
      </w:r>
      <w:r w:rsidR="00F90796" w:rsidRPr="003C4693">
        <w:rPr>
          <w:sz w:val="24"/>
          <w:szCs w:val="24"/>
        </w:rPr>
        <w:t xml:space="preserve"> </w:t>
      </w:r>
      <w:r w:rsidR="00E53B98" w:rsidRPr="003C4693">
        <w:rPr>
          <w:sz w:val="24"/>
          <w:szCs w:val="24"/>
        </w:rPr>
        <w:t>The Court will apply the “good cause” standard to determine whether to seal documents attached to discovery motions that are not more than tangentially related to the merits of a case.</w:t>
      </w:r>
      <w:r w:rsidR="00F90796" w:rsidRPr="003C4693">
        <w:rPr>
          <w:sz w:val="24"/>
          <w:szCs w:val="24"/>
        </w:rPr>
        <w:t xml:space="preserve"> </w:t>
      </w:r>
      <w:r w:rsidR="00E53B98" w:rsidRPr="003C4693">
        <w:rPr>
          <w:i/>
          <w:iCs/>
          <w:sz w:val="24"/>
          <w:szCs w:val="24"/>
        </w:rPr>
        <w:t>Ctr. for Auto Safety v. Chrysler Grp., LLC</w:t>
      </w:r>
      <w:r w:rsidR="00E53B98" w:rsidRPr="003C4693">
        <w:rPr>
          <w:sz w:val="24"/>
          <w:szCs w:val="24"/>
        </w:rPr>
        <w:t>, 809 F.3d 1092, 1102 (9th Cir. 2016).</w:t>
      </w:r>
      <w:r w:rsidR="00F90796" w:rsidRPr="003C4693">
        <w:rPr>
          <w:sz w:val="24"/>
          <w:szCs w:val="24"/>
        </w:rPr>
        <w:t xml:space="preserve"> </w:t>
      </w:r>
      <w:r w:rsidR="00E53B98" w:rsidRPr="003C4693">
        <w:rPr>
          <w:sz w:val="24"/>
          <w:szCs w:val="24"/>
        </w:rPr>
        <w:t>If a motion more than tangentially relates to the merits of a case, the more stringent “compelling reasons” standard applies.</w:t>
      </w:r>
      <w:r w:rsidR="00F90796" w:rsidRPr="003C4693">
        <w:rPr>
          <w:sz w:val="24"/>
          <w:szCs w:val="24"/>
        </w:rPr>
        <w:t xml:space="preserve"> </w:t>
      </w:r>
      <w:r w:rsidR="00E53B98" w:rsidRPr="003C4693">
        <w:rPr>
          <w:i/>
          <w:iCs/>
          <w:sz w:val="24"/>
          <w:szCs w:val="24"/>
        </w:rPr>
        <w:t>Id.</w:t>
      </w:r>
      <w:r w:rsidR="00F90796" w:rsidRPr="003C4693">
        <w:rPr>
          <w:sz w:val="24"/>
          <w:szCs w:val="24"/>
        </w:rPr>
        <w:t xml:space="preserve"> </w:t>
      </w:r>
      <w:r w:rsidRPr="003C4693">
        <w:rPr>
          <w:sz w:val="24"/>
          <w:szCs w:val="24"/>
        </w:rPr>
        <w:t>“Under this stringent standard, a court may seal records only when it finds “a compelling reason and articulate</w:t>
      </w:r>
      <w:r w:rsidR="00B268CC" w:rsidRPr="003C4693">
        <w:rPr>
          <w:sz w:val="24"/>
          <w:szCs w:val="24"/>
        </w:rPr>
        <w:t>s</w:t>
      </w:r>
      <w:r w:rsidRPr="003C4693">
        <w:rPr>
          <w:sz w:val="24"/>
          <w:szCs w:val="24"/>
        </w:rPr>
        <w:t xml:space="preserve"> the factual basis for its ruling, without relying on hypothesis or conjecture.” </w:t>
      </w:r>
      <w:r w:rsidR="00E53B98" w:rsidRPr="003C4693">
        <w:rPr>
          <w:i/>
          <w:iCs/>
          <w:sz w:val="24"/>
          <w:szCs w:val="24"/>
        </w:rPr>
        <w:t>Id.</w:t>
      </w:r>
      <w:r w:rsidRPr="003C4693">
        <w:rPr>
          <w:sz w:val="24"/>
          <w:szCs w:val="24"/>
        </w:rPr>
        <w:t xml:space="preserve"> at 1096-97.</w:t>
      </w:r>
    </w:p>
  </w:footnote>
  <w:footnote w:id="2">
    <w:p w14:paraId="678875D0" w14:textId="37EFCD18" w:rsidR="000045B4" w:rsidRPr="003C4693" w:rsidRDefault="000045B4" w:rsidP="00D70294">
      <w:pPr>
        <w:pStyle w:val="FootnoteText"/>
        <w:ind w:firstLine="720"/>
        <w:rPr>
          <w:i/>
          <w:iCs/>
          <w:sz w:val="24"/>
          <w:szCs w:val="24"/>
        </w:rPr>
      </w:pPr>
      <w:r w:rsidRPr="003C4693">
        <w:rPr>
          <w:rStyle w:val="FootnoteReference"/>
          <w:sz w:val="24"/>
          <w:szCs w:val="24"/>
        </w:rPr>
        <w:footnoteRef/>
      </w:r>
      <w:r w:rsidRPr="003C4693">
        <w:rPr>
          <w:sz w:val="24"/>
          <w:szCs w:val="24"/>
        </w:rPr>
        <w:t xml:space="preserve"> “While courts generally make a finding of good cause before issuing a protective order, a court need not do so where (as here) the parties stipulate to such an order.”</w:t>
      </w:r>
      <w:r w:rsidR="00F90796" w:rsidRPr="003C4693">
        <w:rPr>
          <w:sz w:val="24"/>
          <w:szCs w:val="24"/>
        </w:rPr>
        <w:t xml:space="preserve"> </w:t>
      </w:r>
      <w:r w:rsidRPr="003C4693">
        <w:rPr>
          <w:i/>
          <w:iCs/>
          <w:sz w:val="24"/>
          <w:szCs w:val="24"/>
        </w:rPr>
        <w:t xml:space="preserve">In re Roman Cath. Archbishop of Portland in Oregon, </w:t>
      </w:r>
      <w:r w:rsidRPr="003C4693">
        <w:rPr>
          <w:sz w:val="24"/>
          <w:szCs w:val="24"/>
        </w:rPr>
        <w:t>661 F.3d 417, 424 (9th Cir. 2011)</w:t>
      </w:r>
      <w:r w:rsidR="00D70294">
        <w:rPr>
          <w:sz w:val="24"/>
          <w:szCs w:val="24"/>
        </w:rPr>
        <w:t xml:space="preserve">. </w:t>
      </w:r>
      <w:r w:rsidRPr="003C4693">
        <w:rPr>
          <w:sz w:val="24"/>
          <w:szCs w:val="24"/>
        </w:rPr>
        <w:t xml:space="preserve">When a party seeks to disclose documents protected </w:t>
      </w:r>
      <w:r w:rsidR="008300AA" w:rsidRPr="003C4693">
        <w:rPr>
          <w:sz w:val="24"/>
          <w:szCs w:val="24"/>
        </w:rPr>
        <w:t>by</w:t>
      </w:r>
      <w:r w:rsidRPr="003C4693">
        <w:rPr>
          <w:sz w:val="24"/>
          <w:szCs w:val="24"/>
        </w:rPr>
        <w:t xml:space="preserve"> a stipulated protective order, the party opposing disclosure retains the burden of proof to show why </w:t>
      </w:r>
      <w:r w:rsidR="008300AA" w:rsidRPr="003C4693">
        <w:rPr>
          <w:sz w:val="24"/>
          <w:szCs w:val="24"/>
        </w:rPr>
        <w:t>“there is good cause to continue the protection of the discovery material.”</w:t>
      </w:r>
      <w:r w:rsidR="00F90796" w:rsidRPr="003C4693">
        <w:rPr>
          <w:sz w:val="24"/>
          <w:szCs w:val="24"/>
        </w:rPr>
        <w:t xml:space="preserve"> </w:t>
      </w:r>
      <w:r w:rsidR="008300AA" w:rsidRPr="003C4693">
        <w:rPr>
          <w:i/>
          <w:iCs/>
          <w:sz w:val="24"/>
          <w:szCs w:val="24"/>
        </w:rPr>
        <w:t>Id.</w:t>
      </w:r>
    </w:p>
    <w:p w14:paraId="2387DFF5" w14:textId="77777777" w:rsidR="003D45DE" w:rsidRPr="003C4693" w:rsidRDefault="003D45DE" w:rsidP="003D45DE">
      <w:pPr>
        <w:pStyle w:val="FootnoteText"/>
        <w:ind w:firstLine="720"/>
        <w:jc w:val="both"/>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7C6D"/>
    <w:multiLevelType w:val="hybridMultilevel"/>
    <w:tmpl w:val="71703BEA"/>
    <w:lvl w:ilvl="0" w:tplc="CC72DC28">
      <w:start w:val="1"/>
      <w:numFmt w:val="decimal"/>
      <w:lvlText w:val="%1."/>
      <w:lvlJc w:val="left"/>
      <w:pPr>
        <w:ind w:left="11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E8C0B46C">
      <w:start w:val="1"/>
      <w:numFmt w:val="lowerLetter"/>
      <w:lvlText w:val="%2."/>
      <w:lvlJc w:val="left"/>
      <w:pPr>
        <w:ind w:left="1559" w:hanging="721"/>
      </w:pPr>
      <w:rPr>
        <w:rFonts w:ascii="Times New Roman" w:eastAsia="Times New Roman" w:hAnsi="Times New Roman" w:cs="Times New Roman"/>
        <w:b w:val="0"/>
        <w:bCs w:val="0"/>
        <w:i w:val="0"/>
        <w:iCs w:val="0"/>
        <w:spacing w:val="-1"/>
        <w:w w:val="100"/>
        <w:sz w:val="24"/>
        <w:szCs w:val="24"/>
        <w:lang w:val="en-US" w:eastAsia="en-US" w:bidi="ar-SA"/>
      </w:rPr>
    </w:lvl>
    <w:lvl w:ilvl="2" w:tplc="E0D274A2">
      <w:numFmt w:val="bullet"/>
      <w:lvlText w:val="•"/>
      <w:lvlJc w:val="left"/>
      <w:pPr>
        <w:ind w:left="2435" w:hanging="721"/>
      </w:pPr>
      <w:rPr>
        <w:rFonts w:hint="default"/>
        <w:lang w:val="en-US" w:eastAsia="en-US" w:bidi="ar-SA"/>
      </w:rPr>
    </w:lvl>
    <w:lvl w:ilvl="3" w:tplc="DE563C82">
      <w:numFmt w:val="bullet"/>
      <w:lvlText w:val="•"/>
      <w:lvlJc w:val="left"/>
      <w:pPr>
        <w:ind w:left="3311" w:hanging="721"/>
      </w:pPr>
      <w:rPr>
        <w:rFonts w:hint="default"/>
        <w:lang w:val="en-US" w:eastAsia="en-US" w:bidi="ar-SA"/>
      </w:rPr>
    </w:lvl>
    <w:lvl w:ilvl="4" w:tplc="AF58415C">
      <w:numFmt w:val="bullet"/>
      <w:lvlText w:val="•"/>
      <w:lvlJc w:val="left"/>
      <w:pPr>
        <w:ind w:left="4186" w:hanging="721"/>
      </w:pPr>
      <w:rPr>
        <w:rFonts w:hint="default"/>
        <w:lang w:val="en-US" w:eastAsia="en-US" w:bidi="ar-SA"/>
      </w:rPr>
    </w:lvl>
    <w:lvl w:ilvl="5" w:tplc="CF822DB0">
      <w:numFmt w:val="bullet"/>
      <w:lvlText w:val="•"/>
      <w:lvlJc w:val="left"/>
      <w:pPr>
        <w:ind w:left="5062" w:hanging="721"/>
      </w:pPr>
      <w:rPr>
        <w:rFonts w:hint="default"/>
        <w:lang w:val="en-US" w:eastAsia="en-US" w:bidi="ar-SA"/>
      </w:rPr>
    </w:lvl>
    <w:lvl w:ilvl="6" w:tplc="0B343A28">
      <w:numFmt w:val="bullet"/>
      <w:lvlText w:val="•"/>
      <w:lvlJc w:val="left"/>
      <w:pPr>
        <w:ind w:left="5937" w:hanging="721"/>
      </w:pPr>
      <w:rPr>
        <w:rFonts w:hint="default"/>
        <w:lang w:val="en-US" w:eastAsia="en-US" w:bidi="ar-SA"/>
      </w:rPr>
    </w:lvl>
    <w:lvl w:ilvl="7" w:tplc="9A58BD4C">
      <w:numFmt w:val="bullet"/>
      <w:lvlText w:val="•"/>
      <w:lvlJc w:val="left"/>
      <w:pPr>
        <w:ind w:left="6813" w:hanging="721"/>
      </w:pPr>
      <w:rPr>
        <w:rFonts w:hint="default"/>
        <w:lang w:val="en-US" w:eastAsia="en-US" w:bidi="ar-SA"/>
      </w:rPr>
    </w:lvl>
    <w:lvl w:ilvl="8" w:tplc="92F0A76C">
      <w:numFmt w:val="bullet"/>
      <w:lvlText w:val="•"/>
      <w:lvlJc w:val="left"/>
      <w:pPr>
        <w:ind w:left="7688" w:hanging="721"/>
      </w:pPr>
      <w:rPr>
        <w:rFonts w:hint="default"/>
        <w:lang w:val="en-US" w:eastAsia="en-US" w:bidi="ar-SA"/>
      </w:rPr>
    </w:lvl>
  </w:abstractNum>
  <w:num w:numId="1" w16cid:durableId="127698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5"/>
    <w:rsid w:val="000045B4"/>
    <w:rsid w:val="00032A36"/>
    <w:rsid w:val="000462F3"/>
    <w:rsid w:val="000507C8"/>
    <w:rsid w:val="00063AD2"/>
    <w:rsid w:val="00075A15"/>
    <w:rsid w:val="000B7B71"/>
    <w:rsid w:val="000C13B8"/>
    <w:rsid w:val="000F43BF"/>
    <w:rsid w:val="001C3A48"/>
    <w:rsid w:val="001C7ADF"/>
    <w:rsid w:val="001E5B2A"/>
    <w:rsid w:val="002C1D65"/>
    <w:rsid w:val="002E5DA1"/>
    <w:rsid w:val="003032E9"/>
    <w:rsid w:val="00322B4C"/>
    <w:rsid w:val="0034765B"/>
    <w:rsid w:val="003A109F"/>
    <w:rsid w:val="003A292A"/>
    <w:rsid w:val="003C4693"/>
    <w:rsid w:val="003D1FB7"/>
    <w:rsid w:val="003D45DE"/>
    <w:rsid w:val="003F1B5A"/>
    <w:rsid w:val="00495A56"/>
    <w:rsid w:val="00497BFC"/>
    <w:rsid w:val="0050705C"/>
    <w:rsid w:val="0059495D"/>
    <w:rsid w:val="005A05B5"/>
    <w:rsid w:val="005F6C92"/>
    <w:rsid w:val="006048F7"/>
    <w:rsid w:val="0061693D"/>
    <w:rsid w:val="00644735"/>
    <w:rsid w:val="00652F5F"/>
    <w:rsid w:val="00676A5B"/>
    <w:rsid w:val="006A5000"/>
    <w:rsid w:val="006A5660"/>
    <w:rsid w:val="006C18DF"/>
    <w:rsid w:val="0076375D"/>
    <w:rsid w:val="00784A86"/>
    <w:rsid w:val="00786581"/>
    <w:rsid w:val="00791370"/>
    <w:rsid w:val="007A3085"/>
    <w:rsid w:val="007D3141"/>
    <w:rsid w:val="008062B6"/>
    <w:rsid w:val="008300AA"/>
    <w:rsid w:val="00830E55"/>
    <w:rsid w:val="0090051A"/>
    <w:rsid w:val="00926E7B"/>
    <w:rsid w:val="0093074F"/>
    <w:rsid w:val="00931997"/>
    <w:rsid w:val="00934B0B"/>
    <w:rsid w:val="009E5B91"/>
    <w:rsid w:val="00A003D8"/>
    <w:rsid w:val="00AB53F2"/>
    <w:rsid w:val="00AC4055"/>
    <w:rsid w:val="00B268CC"/>
    <w:rsid w:val="00B7590A"/>
    <w:rsid w:val="00C04260"/>
    <w:rsid w:val="00C134D5"/>
    <w:rsid w:val="00C90265"/>
    <w:rsid w:val="00CA4562"/>
    <w:rsid w:val="00CE25FC"/>
    <w:rsid w:val="00D44336"/>
    <w:rsid w:val="00D57790"/>
    <w:rsid w:val="00D60174"/>
    <w:rsid w:val="00D70294"/>
    <w:rsid w:val="00D742A1"/>
    <w:rsid w:val="00DC068C"/>
    <w:rsid w:val="00DE36A0"/>
    <w:rsid w:val="00E02AC9"/>
    <w:rsid w:val="00E20F05"/>
    <w:rsid w:val="00E348E0"/>
    <w:rsid w:val="00E53B98"/>
    <w:rsid w:val="00EB25D1"/>
    <w:rsid w:val="00EB7065"/>
    <w:rsid w:val="00EE139D"/>
    <w:rsid w:val="00EF4F5B"/>
    <w:rsid w:val="00EF7802"/>
    <w:rsid w:val="00F05A37"/>
    <w:rsid w:val="00F26A50"/>
    <w:rsid w:val="00F45606"/>
    <w:rsid w:val="00F90796"/>
    <w:rsid w:val="00FB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7D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spacing w:before="76"/>
      <w:ind w:left="155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ind w:left="3253" w:right="1341" w:hanging="742"/>
    </w:pPr>
    <w:rPr>
      <w:b/>
      <w:bCs/>
      <w:sz w:val="26"/>
      <w:szCs w:val="26"/>
    </w:rPr>
  </w:style>
  <w:style w:type="paragraph" w:styleId="ListParagraph">
    <w:name w:val="List Paragraph"/>
    <w:basedOn w:val="Normal"/>
    <w:uiPriority w:val="1"/>
    <w:qFormat/>
    <w:pPr>
      <w:spacing w:before="240"/>
      <w:ind w:left="119" w:firstLine="720"/>
    </w:pPr>
  </w:style>
  <w:style w:type="paragraph" w:customStyle="1" w:styleId="TableParagraph">
    <w:name w:val="Table Paragraph"/>
    <w:basedOn w:val="Normal"/>
    <w:uiPriority w:val="1"/>
    <w:qFormat/>
  </w:style>
  <w:style w:type="paragraph" w:styleId="Revision">
    <w:name w:val="Revision"/>
    <w:hidden/>
    <w:uiPriority w:val="99"/>
    <w:semiHidden/>
    <w:rsid w:val="00676A5B"/>
    <w:pPr>
      <w:widowControl/>
      <w:autoSpaceDE/>
      <w:autoSpaceDN/>
    </w:pPr>
    <w:rPr>
      <w:rFonts w:ascii="Times New Roman" w:eastAsia="Times New Roman" w:hAnsi="Times New Roman" w:cs="Times New Roman"/>
    </w:rPr>
  </w:style>
  <w:style w:type="paragraph" w:customStyle="1" w:styleId="Default">
    <w:name w:val="Default"/>
    <w:rsid w:val="009E5B9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20F05"/>
    <w:rPr>
      <w:sz w:val="16"/>
      <w:szCs w:val="16"/>
    </w:rPr>
  </w:style>
  <w:style w:type="paragraph" w:styleId="CommentText">
    <w:name w:val="annotation text"/>
    <w:basedOn w:val="Normal"/>
    <w:link w:val="CommentTextChar"/>
    <w:uiPriority w:val="99"/>
    <w:unhideWhenUsed/>
    <w:rsid w:val="00E20F05"/>
    <w:rPr>
      <w:sz w:val="20"/>
      <w:szCs w:val="20"/>
    </w:rPr>
  </w:style>
  <w:style w:type="character" w:customStyle="1" w:styleId="CommentTextChar">
    <w:name w:val="Comment Text Char"/>
    <w:basedOn w:val="DefaultParagraphFont"/>
    <w:link w:val="CommentText"/>
    <w:uiPriority w:val="99"/>
    <w:rsid w:val="00E20F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F05"/>
    <w:rPr>
      <w:b/>
      <w:bCs/>
    </w:rPr>
  </w:style>
  <w:style w:type="character" w:customStyle="1" w:styleId="CommentSubjectChar">
    <w:name w:val="Comment Subject Char"/>
    <w:basedOn w:val="CommentTextChar"/>
    <w:link w:val="CommentSubject"/>
    <w:uiPriority w:val="99"/>
    <w:semiHidden/>
    <w:rsid w:val="00E20F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F6C92"/>
    <w:pPr>
      <w:tabs>
        <w:tab w:val="center" w:pos="4680"/>
        <w:tab w:val="right" w:pos="9360"/>
      </w:tabs>
    </w:pPr>
  </w:style>
  <w:style w:type="character" w:customStyle="1" w:styleId="HeaderChar">
    <w:name w:val="Header Char"/>
    <w:basedOn w:val="DefaultParagraphFont"/>
    <w:link w:val="Header"/>
    <w:uiPriority w:val="99"/>
    <w:rsid w:val="005F6C92"/>
    <w:rPr>
      <w:rFonts w:ascii="Times New Roman" w:eastAsia="Times New Roman" w:hAnsi="Times New Roman" w:cs="Times New Roman"/>
    </w:rPr>
  </w:style>
  <w:style w:type="paragraph" w:styleId="Footer">
    <w:name w:val="footer"/>
    <w:basedOn w:val="Normal"/>
    <w:link w:val="FooterChar"/>
    <w:uiPriority w:val="99"/>
    <w:unhideWhenUsed/>
    <w:rsid w:val="005F6C92"/>
    <w:pPr>
      <w:tabs>
        <w:tab w:val="center" w:pos="4680"/>
        <w:tab w:val="right" w:pos="9360"/>
      </w:tabs>
    </w:pPr>
  </w:style>
  <w:style w:type="character" w:customStyle="1" w:styleId="FooterChar">
    <w:name w:val="Footer Char"/>
    <w:basedOn w:val="DefaultParagraphFont"/>
    <w:link w:val="Footer"/>
    <w:uiPriority w:val="99"/>
    <w:rsid w:val="005F6C92"/>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F6C92"/>
    <w:rPr>
      <w:sz w:val="20"/>
      <w:szCs w:val="20"/>
    </w:rPr>
  </w:style>
  <w:style w:type="character" w:customStyle="1" w:styleId="FootnoteTextChar">
    <w:name w:val="Footnote Text Char"/>
    <w:basedOn w:val="DefaultParagraphFont"/>
    <w:link w:val="FootnoteText"/>
    <w:uiPriority w:val="99"/>
    <w:semiHidden/>
    <w:rsid w:val="005F6C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6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602">
      <w:bodyDiv w:val="1"/>
      <w:marLeft w:val="0"/>
      <w:marRight w:val="0"/>
      <w:marTop w:val="0"/>
      <w:marBottom w:val="0"/>
      <w:divBdr>
        <w:top w:val="none" w:sz="0" w:space="0" w:color="auto"/>
        <w:left w:val="none" w:sz="0" w:space="0" w:color="auto"/>
        <w:bottom w:val="none" w:sz="0" w:space="0" w:color="auto"/>
        <w:right w:val="none" w:sz="0" w:space="0" w:color="auto"/>
      </w:divBdr>
      <w:divsChild>
        <w:div w:id="1459690711">
          <w:marLeft w:val="0"/>
          <w:marRight w:val="0"/>
          <w:marTop w:val="0"/>
          <w:marBottom w:val="0"/>
          <w:divBdr>
            <w:top w:val="none" w:sz="0" w:space="0" w:color="3D3D3D"/>
            <w:left w:val="none" w:sz="0" w:space="0" w:color="3D3D3D"/>
            <w:bottom w:val="none" w:sz="0" w:space="0" w:color="3D3D3D"/>
            <w:right w:val="none" w:sz="0" w:space="0" w:color="3D3D3D"/>
          </w:divBdr>
          <w:divsChild>
            <w:div w:id="5673752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8990995">
      <w:bodyDiv w:val="1"/>
      <w:marLeft w:val="0"/>
      <w:marRight w:val="0"/>
      <w:marTop w:val="0"/>
      <w:marBottom w:val="0"/>
      <w:divBdr>
        <w:top w:val="none" w:sz="0" w:space="0" w:color="auto"/>
        <w:left w:val="none" w:sz="0" w:space="0" w:color="auto"/>
        <w:bottom w:val="none" w:sz="0" w:space="0" w:color="auto"/>
        <w:right w:val="none" w:sz="0" w:space="0" w:color="auto"/>
      </w:divBdr>
      <w:divsChild>
        <w:div w:id="1894921684">
          <w:marLeft w:val="0"/>
          <w:marRight w:val="0"/>
          <w:marTop w:val="0"/>
          <w:marBottom w:val="0"/>
          <w:divBdr>
            <w:top w:val="none" w:sz="0" w:space="0" w:color="3D3D3D"/>
            <w:left w:val="none" w:sz="0" w:space="0" w:color="3D3D3D"/>
            <w:bottom w:val="none" w:sz="0" w:space="0" w:color="3D3D3D"/>
            <w:right w:val="none" w:sz="0" w:space="0" w:color="3D3D3D"/>
          </w:divBdr>
          <w:divsChild>
            <w:div w:id="5178955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2175095">
      <w:bodyDiv w:val="1"/>
      <w:marLeft w:val="0"/>
      <w:marRight w:val="0"/>
      <w:marTop w:val="0"/>
      <w:marBottom w:val="0"/>
      <w:divBdr>
        <w:top w:val="none" w:sz="0" w:space="0" w:color="auto"/>
        <w:left w:val="none" w:sz="0" w:space="0" w:color="auto"/>
        <w:bottom w:val="none" w:sz="0" w:space="0" w:color="auto"/>
        <w:right w:val="none" w:sz="0" w:space="0" w:color="auto"/>
      </w:divBdr>
      <w:divsChild>
        <w:div w:id="1900164344">
          <w:marLeft w:val="0"/>
          <w:marRight w:val="0"/>
          <w:marTop w:val="0"/>
          <w:marBottom w:val="0"/>
          <w:divBdr>
            <w:top w:val="none" w:sz="0" w:space="0" w:color="3D3D3D"/>
            <w:left w:val="none" w:sz="0" w:space="0" w:color="3D3D3D"/>
            <w:bottom w:val="none" w:sz="0" w:space="0" w:color="3D3D3D"/>
            <w:right w:val="none" w:sz="0" w:space="0" w:color="3D3D3D"/>
          </w:divBdr>
          <w:divsChild>
            <w:div w:id="7333572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2026-03-18T20:23:00Z</dcterms:created>
  <dcterms:modified xsi:type="dcterms:W3CDTF">2026-03-19T17:07:00Z</dcterms:modified>
</cp:coreProperties>
</file>